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5C2F" w14:textId="77777777" w:rsidR="007F0476" w:rsidRPr="007F0476" w:rsidRDefault="007F0476" w:rsidP="007F0476">
      <w:pPr>
        <w:rPr>
          <w:b/>
          <w:bCs/>
        </w:rPr>
      </w:pPr>
      <w:r w:rsidRPr="007F0476">
        <w:rPr>
          <w:b/>
          <w:bCs/>
        </w:rPr>
        <w:t>Full job description</w:t>
      </w:r>
    </w:p>
    <w:p w14:paraId="376865D2" w14:textId="77777777" w:rsidR="007F0476" w:rsidRPr="007F0476" w:rsidRDefault="007F0476" w:rsidP="007F0476">
      <w:r w:rsidRPr="007F0476">
        <w:rPr>
          <w:b/>
          <w:bCs/>
        </w:rPr>
        <w:t>PUBLIC WORKS ASSISTANT – FULL-TIME</w:t>
      </w:r>
    </w:p>
    <w:p w14:paraId="3B16EE99" w14:textId="445F35E7" w:rsidR="007F0476" w:rsidRPr="007F0476" w:rsidRDefault="007F0476" w:rsidP="007F0476">
      <w:r w:rsidRPr="007F0476">
        <w:rPr>
          <w:b/>
          <w:bCs/>
        </w:rPr>
        <w:t>Village of C</w:t>
      </w:r>
      <w:r w:rsidR="00C04660">
        <w:rPr>
          <w:b/>
          <w:bCs/>
        </w:rPr>
        <w:t>obb</w:t>
      </w:r>
    </w:p>
    <w:p w14:paraId="79CC3E18" w14:textId="4F46F07C" w:rsidR="007F0476" w:rsidRPr="007F0476" w:rsidRDefault="007F0476" w:rsidP="007F0476">
      <w:r w:rsidRPr="007F0476">
        <w:t xml:space="preserve">The </w:t>
      </w:r>
      <w:r w:rsidR="00C04660" w:rsidRPr="00C04660">
        <w:t>Village of Cobb</w:t>
      </w:r>
      <w:r w:rsidR="00C04660">
        <w:t xml:space="preserve"> </w:t>
      </w:r>
      <w:r w:rsidRPr="007F0476">
        <w:t>is seeking a motivated, reliable individual to fill a full-time Public Works Assistant position. This role includes a wide range of responsibilities such as general buildings and grounds upkeep, street maintenance (including snow removal), water utility work, and assisting with wastewater treatment plant operations.</w:t>
      </w:r>
      <w:r w:rsidR="00C04660">
        <w:t xml:space="preserve"> Hours may vary as needed.</w:t>
      </w:r>
    </w:p>
    <w:p w14:paraId="2B7708BE" w14:textId="4674A776" w:rsidR="007F0476" w:rsidRDefault="007F0476" w:rsidP="007F0476">
      <w:r w:rsidRPr="007F0476">
        <w:t xml:space="preserve">Pay Rate: </w:t>
      </w:r>
      <w:r w:rsidR="00C04660">
        <w:t>negotiable</w:t>
      </w:r>
      <w:r w:rsidRPr="007F0476">
        <w:t xml:space="preserve"> depending on qualifications and experience. </w:t>
      </w:r>
      <w:r w:rsidR="00C04660">
        <w:t>T</w:t>
      </w:r>
      <w:r w:rsidRPr="007F0476">
        <w:t xml:space="preserve">he Village offers great benefits, including </w:t>
      </w:r>
      <w:r w:rsidR="00C04660">
        <w:t>health insurance</w:t>
      </w:r>
      <w:r w:rsidRPr="007F0476">
        <w:t>, vacation and sick time, paid holidays and participation in the Wisconsin State Retirement System.</w:t>
      </w:r>
    </w:p>
    <w:p w14:paraId="4F544AAD" w14:textId="77777777" w:rsidR="00C04660" w:rsidRPr="007F0476" w:rsidRDefault="00C04660" w:rsidP="007F0476"/>
    <w:p w14:paraId="10973BC4" w14:textId="77777777" w:rsidR="007F0476" w:rsidRPr="007F0476" w:rsidRDefault="007F0476" w:rsidP="007F0476">
      <w:r w:rsidRPr="007F0476">
        <w:rPr>
          <w:b/>
          <w:bCs/>
        </w:rPr>
        <w:t>Key Responsibilities:</w:t>
      </w:r>
    </w:p>
    <w:p w14:paraId="14DC8068" w14:textId="77777777" w:rsidR="007F0476" w:rsidRPr="007F0476" w:rsidRDefault="007F0476" w:rsidP="007F0476">
      <w:r w:rsidRPr="007F0476">
        <w:t>● General maintenance of village streets, buildings, and public grounds</w:t>
      </w:r>
    </w:p>
    <w:p w14:paraId="6A36E414" w14:textId="77777777" w:rsidR="007F0476" w:rsidRPr="007F0476" w:rsidRDefault="007F0476" w:rsidP="007F0476">
      <w:r w:rsidRPr="007F0476">
        <w:t>● Snow plowing and removal during winter</w:t>
      </w:r>
    </w:p>
    <w:p w14:paraId="56D8CC59" w14:textId="77777777" w:rsidR="007F0476" w:rsidRPr="007F0476" w:rsidRDefault="007F0476" w:rsidP="007F0476">
      <w:r w:rsidRPr="007F0476">
        <w:t>● Assist with operation and maintenance of the village’s water and wastewater systems</w:t>
      </w:r>
    </w:p>
    <w:p w14:paraId="3FF23795" w14:textId="77777777" w:rsidR="00C04660" w:rsidRDefault="007F0476" w:rsidP="00C04660">
      <w:r w:rsidRPr="007F0476">
        <w:t>● On-call duties every other weekend</w:t>
      </w:r>
    </w:p>
    <w:p w14:paraId="096E4B43" w14:textId="75473C86" w:rsidR="00C04660" w:rsidRPr="007F0476" w:rsidRDefault="00C04660" w:rsidP="00C04660">
      <w:r w:rsidRPr="007F0476">
        <w:t xml:space="preserve">● </w:t>
      </w:r>
      <w:r>
        <w:t>Reports to the Director of Public Works</w:t>
      </w:r>
    </w:p>
    <w:p w14:paraId="2FF29C98" w14:textId="77777777" w:rsidR="00C04660" w:rsidRPr="007F0476" w:rsidRDefault="00C04660" w:rsidP="007F0476"/>
    <w:p w14:paraId="4C98E27B" w14:textId="77777777" w:rsidR="007F0476" w:rsidRPr="007F0476" w:rsidRDefault="007F0476" w:rsidP="007F0476">
      <w:r w:rsidRPr="007F0476">
        <w:rPr>
          <w:b/>
          <w:bCs/>
        </w:rPr>
        <w:t>Requirements:</w:t>
      </w:r>
    </w:p>
    <w:p w14:paraId="203559AF" w14:textId="7A67D9E0" w:rsidR="007F0476" w:rsidRDefault="007F0476" w:rsidP="007F0476">
      <w:r w:rsidRPr="007F0476">
        <w:t xml:space="preserve">● </w:t>
      </w:r>
      <w:r w:rsidR="00C04660">
        <w:t>Valid Driver’s License</w:t>
      </w:r>
    </w:p>
    <w:p w14:paraId="691EEF71" w14:textId="3A05C725" w:rsidR="00C04660" w:rsidRPr="007F0476" w:rsidRDefault="00C04660" w:rsidP="007F0476">
      <w:r w:rsidRPr="007F0476">
        <w:t xml:space="preserve">● Class A </w:t>
      </w:r>
      <w:r>
        <w:t>or</w:t>
      </w:r>
      <w:r w:rsidRPr="007F0476">
        <w:t xml:space="preserve"> B CDL license, or ability to obtain within 180 days of employment</w:t>
      </w:r>
    </w:p>
    <w:p w14:paraId="39BE4F9D" w14:textId="77777777" w:rsidR="007F0476" w:rsidRPr="007F0476" w:rsidRDefault="007F0476" w:rsidP="007F0476">
      <w:r w:rsidRPr="007F0476">
        <w:t>● High level of reliability, independence, and initiative</w:t>
      </w:r>
    </w:p>
    <w:p w14:paraId="550106FC" w14:textId="77777777" w:rsidR="007F0476" w:rsidRPr="007F0476" w:rsidRDefault="007F0476" w:rsidP="007F0476">
      <w:r w:rsidRPr="007F0476">
        <w:t>● Strong communication and mathematical skills</w:t>
      </w:r>
    </w:p>
    <w:p w14:paraId="2375E04B" w14:textId="77777777" w:rsidR="007F0476" w:rsidRPr="007F0476" w:rsidRDefault="007F0476" w:rsidP="007F0476">
      <w:r w:rsidRPr="007F0476">
        <w:t>● Ability to interact respectfully and professionally with the public</w:t>
      </w:r>
    </w:p>
    <w:p w14:paraId="7C2A628D" w14:textId="77777777" w:rsidR="007F0476" w:rsidRPr="007F0476" w:rsidRDefault="007F0476" w:rsidP="007F0476">
      <w:r w:rsidRPr="007F0476">
        <w:t>● Physical ability to perform manual labor in varying weather conditions</w:t>
      </w:r>
    </w:p>
    <w:p w14:paraId="0113BC1A" w14:textId="77777777" w:rsidR="007F0476" w:rsidRDefault="007F0476" w:rsidP="007F0476">
      <w:r w:rsidRPr="007F0476">
        <w:t>● Must pass a physical exam and drug screening prior to employment</w:t>
      </w:r>
    </w:p>
    <w:p w14:paraId="763FD946" w14:textId="77777777" w:rsidR="00C04660" w:rsidRPr="007F0476" w:rsidRDefault="00C04660" w:rsidP="007F0476"/>
    <w:p w14:paraId="6D23F51A" w14:textId="77777777" w:rsidR="007F0476" w:rsidRPr="007F0476" w:rsidRDefault="007F0476" w:rsidP="007F0476">
      <w:r w:rsidRPr="007F0476">
        <w:rPr>
          <w:b/>
          <w:bCs/>
        </w:rPr>
        <w:lastRenderedPageBreak/>
        <w:t>Preferred Qualifications:</w:t>
      </w:r>
    </w:p>
    <w:p w14:paraId="177EE77A" w14:textId="77777777" w:rsidR="007F0476" w:rsidRDefault="007F0476" w:rsidP="007F0476">
      <w:r w:rsidRPr="007F0476">
        <w:t>● Wisconsin Department of Natural Resources (DNR) certifications in water and wastewater operations are preferred; however, training and support will be provided to obtain certification within one year of hire.</w:t>
      </w:r>
    </w:p>
    <w:p w14:paraId="525559CE" w14:textId="77777777" w:rsidR="00C04660" w:rsidRPr="007F0476" w:rsidRDefault="00C04660" w:rsidP="007F0476"/>
    <w:p w14:paraId="7A82EA17" w14:textId="77777777" w:rsidR="007F0476" w:rsidRPr="007F0476" w:rsidRDefault="007F0476" w:rsidP="007F0476">
      <w:r w:rsidRPr="007F0476">
        <w:t>How to Apply:</w:t>
      </w:r>
    </w:p>
    <w:p w14:paraId="0B5B6C18" w14:textId="4664AAE3" w:rsidR="007F0476" w:rsidRPr="007F0476" w:rsidRDefault="007F0476" w:rsidP="007F0476">
      <w:r w:rsidRPr="007F0476">
        <w:t xml:space="preserve">Submit a cover letter and resume to </w:t>
      </w:r>
      <w:r w:rsidR="00881504">
        <w:t>clerk@villageofcobb.net</w:t>
      </w:r>
      <w:r w:rsidRPr="007F0476">
        <w:t xml:space="preserve"> or deliver in person to: Personnel Committee, Village of </w:t>
      </w:r>
      <w:r w:rsidR="00C04660">
        <w:t>Cobb</w:t>
      </w:r>
      <w:r w:rsidRPr="007F0476">
        <w:t xml:space="preserve">, </w:t>
      </w:r>
      <w:r w:rsidR="00C04660">
        <w:t xml:space="preserve">501 Benson Street, Cobb, WI 53526. </w:t>
      </w:r>
      <w:r w:rsidR="00C04660" w:rsidRPr="007F0476">
        <w:t>Deadline</w:t>
      </w:r>
      <w:r w:rsidRPr="007F0476">
        <w:t xml:space="preserve"> to apply: Close of business on </w:t>
      </w:r>
      <w:r w:rsidR="00C04660">
        <w:t>September 17</w:t>
      </w:r>
      <w:r w:rsidRPr="007F0476">
        <w:t>, 2025.</w:t>
      </w:r>
    </w:p>
    <w:p w14:paraId="4D4E9262" w14:textId="4D9C1BA4" w:rsidR="007F0476" w:rsidRPr="007F0476" w:rsidRDefault="007F0476" w:rsidP="007F0476">
      <w:r w:rsidRPr="007F0476">
        <w:t xml:space="preserve">The Village of </w:t>
      </w:r>
      <w:r w:rsidR="00C04660">
        <w:t>Cobb</w:t>
      </w:r>
      <w:r w:rsidRPr="007F0476">
        <w:t xml:space="preserve"> is an Equal Opportunity Employer. Please note that confidentiality cannot be guaranteed for finalists in this hiring process.</w:t>
      </w:r>
    </w:p>
    <w:p w14:paraId="5A52A63F" w14:textId="77777777" w:rsidR="007F0476" w:rsidRPr="007F0476" w:rsidRDefault="007F0476" w:rsidP="007F0476">
      <w:r w:rsidRPr="007F0476">
        <w:t>Job Type: Full-time</w:t>
      </w:r>
    </w:p>
    <w:p w14:paraId="0CDD9028" w14:textId="77777777" w:rsidR="007F0476" w:rsidRPr="007F0476" w:rsidRDefault="007F0476" w:rsidP="007F0476">
      <w:r w:rsidRPr="007F0476">
        <w:t>Benefits:</w:t>
      </w:r>
    </w:p>
    <w:p w14:paraId="2AF007B4" w14:textId="15B754F3" w:rsidR="007F0476" w:rsidRPr="007F0476" w:rsidRDefault="00C04660" w:rsidP="007F0476">
      <w:pPr>
        <w:numPr>
          <w:ilvl w:val="0"/>
          <w:numId w:val="1"/>
        </w:numPr>
      </w:pPr>
      <w:r>
        <w:t>Health Insurance</w:t>
      </w:r>
    </w:p>
    <w:p w14:paraId="55644E92" w14:textId="77777777" w:rsidR="007F0476" w:rsidRPr="007F0476" w:rsidRDefault="007F0476" w:rsidP="007F0476">
      <w:pPr>
        <w:numPr>
          <w:ilvl w:val="0"/>
          <w:numId w:val="1"/>
        </w:numPr>
      </w:pPr>
      <w:r w:rsidRPr="007F0476">
        <w:t>Retirement plan</w:t>
      </w:r>
    </w:p>
    <w:p w14:paraId="555733C8" w14:textId="77777777" w:rsidR="007F0476" w:rsidRPr="007F0476" w:rsidRDefault="007F0476" w:rsidP="007F0476">
      <w:r w:rsidRPr="007F0476">
        <w:t>Willingness to travel:</w:t>
      </w:r>
    </w:p>
    <w:p w14:paraId="0D6A7021" w14:textId="77777777" w:rsidR="007F0476" w:rsidRPr="007F0476" w:rsidRDefault="007F0476" w:rsidP="007F0476">
      <w:pPr>
        <w:numPr>
          <w:ilvl w:val="0"/>
          <w:numId w:val="5"/>
        </w:numPr>
      </w:pPr>
      <w:r w:rsidRPr="007F0476">
        <w:t>25% (Preferred)</w:t>
      </w:r>
    </w:p>
    <w:p w14:paraId="475C47C1" w14:textId="77777777" w:rsidR="007F0476" w:rsidRPr="007F0476" w:rsidRDefault="007F0476" w:rsidP="007F0476">
      <w:r w:rsidRPr="007F0476">
        <w:t>Work Location: In person</w:t>
      </w:r>
    </w:p>
    <w:p w14:paraId="223CB65D" w14:textId="77777777" w:rsidR="00833DF1" w:rsidRDefault="00833DF1"/>
    <w:sectPr w:rsidR="00833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74AF"/>
    <w:multiLevelType w:val="multilevel"/>
    <w:tmpl w:val="6248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02AE3"/>
    <w:multiLevelType w:val="multilevel"/>
    <w:tmpl w:val="DEF4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E639A"/>
    <w:multiLevelType w:val="multilevel"/>
    <w:tmpl w:val="9DBC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67E36"/>
    <w:multiLevelType w:val="multilevel"/>
    <w:tmpl w:val="5DE0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E035F"/>
    <w:multiLevelType w:val="multilevel"/>
    <w:tmpl w:val="F7F0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506077">
    <w:abstractNumId w:val="4"/>
  </w:num>
  <w:num w:numId="2" w16cid:durableId="643120415">
    <w:abstractNumId w:val="2"/>
  </w:num>
  <w:num w:numId="3" w16cid:durableId="16125851">
    <w:abstractNumId w:val="1"/>
  </w:num>
  <w:num w:numId="4" w16cid:durableId="928081910">
    <w:abstractNumId w:val="3"/>
  </w:num>
  <w:num w:numId="5" w16cid:durableId="3325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76"/>
    <w:rsid w:val="005E609F"/>
    <w:rsid w:val="00667F81"/>
    <w:rsid w:val="00752796"/>
    <w:rsid w:val="007F0476"/>
    <w:rsid w:val="00833DF1"/>
    <w:rsid w:val="00881504"/>
    <w:rsid w:val="008F4E46"/>
    <w:rsid w:val="009F2390"/>
    <w:rsid w:val="00AC12C0"/>
    <w:rsid w:val="00C04660"/>
    <w:rsid w:val="00F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F4BB"/>
  <w15:chartTrackingRefBased/>
  <w15:docId w15:val="{DBDD8E36-EF58-4248-A061-864E1E0B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4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4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4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4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3</cp:revision>
  <cp:lastPrinted>2025-07-30T21:59:00Z</cp:lastPrinted>
  <dcterms:created xsi:type="dcterms:W3CDTF">2025-07-30T21:59:00Z</dcterms:created>
  <dcterms:modified xsi:type="dcterms:W3CDTF">2025-08-04T18:24:00Z</dcterms:modified>
</cp:coreProperties>
</file>