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7575D" w14:textId="77777777" w:rsidR="001462A6" w:rsidRPr="00A53E2B" w:rsidRDefault="001462A6" w:rsidP="00A53E2B">
      <w:pPr>
        <w:pStyle w:val="NormalWeb"/>
        <w:spacing w:line="345" w:lineRule="atLeast"/>
        <w:jc w:val="center"/>
        <w:rPr>
          <w:rFonts w:ascii="Calibri" w:hAnsi="Calibri" w:cs="Arial"/>
          <w:b/>
          <w:bCs/>
          <w:sz w:val="28"/>
          <w:szCs w:val="28"/>
        </w:rPr>
      </w:pPr>
      <w:r w:rsidRPr="00A53E2B">
        <w:rPr>
          <w:rFonts w:ascii="Calibri" w:hAnsi="Calibri" w:cs="Arial"/>
          <w:b/>
          <w:bCs/>
          <w:sz w:val="28"/>
          <w:szCs w:val="28"/>
        </w:rPr>
        <w:t>PUBLIC TESTING</w:t>
      </w:r>
    </w:p>
    <w:p w14:paraId="0C5F7509" w14:textId="77777777" w:rsidR="001462A6" w:rsidRPr="00A53E2B" w:rsidRDefault="001462A6" w:rsidP="00A53E2B">
      <w:pPr>
        <w:pStyle w:val="NormalWeb"/>
        <w:spacing w:line="345" w:lineRule="atLeast"/>
        <w:jc w:val="center"/>
        <w:rPr>
          <w:rFonts w:ascii="Calibri" w:hAnsi="Calibri" w:cs="Arial"/>
          <w:b/>
          <w:bCs/>
          <w:sz w:val="28"/>
          <w:szCs w:val="28"/>
        </w:rPr>
      </w:pPr>
      <w:r w:rsidRPr="00A53E2B">
        <w:rPr>
          <w:rFonts w:ascii="Calibri" w:hAnsi="Calibri" w:cs="Arial"/>
          <w:b/>
          <w:bCs/>
          <w:sz w:val="28"/>
          <w:szCs w:val="28"/>
        </w:rPr>
        <w:t>ELECTRONIC VOTING SYSTEM</w:t>
      </w:r>
    </w:p>
    <w:p w14:paraId="4519A379" w14:textId="5256C000" w:rsidR="001462A6" w:rsidRPr="00A53E2B" w:rsidRDefault="0036217B" w:rsidP="00A53E2B">
      <w:pPr>
        <w:pStyle w:val="NormalWeb"/>
        <w:spacing w:line="345" w:lineRule="atLeast"/>
        <w:jc w:val="center"/>
        <w:rPr>
          <w:rFonts w:ascii="Calibri" w:hAnsi="Calibri" w:cs="Arial"/>
          <w:b/>
          <w:bCs/>
          <w:sz w:val="28"/>
          <w:szCs w:val="28"/>
        </w:rPr>
      </w:pPr>
      <w:r>
        <w:rPr>
          <w:rFonts w:ascii="Calibri" w:hAnsi="Calibri" w:cs="Arial"/>
          <w:b/>
          <w:bCs/>
          <w:sz w:val="28"/>
          <w:szCs w:val="28"/>
        </w:rPr>
        <w:t>March 29,</w:t>
      </w:r>
      <w:r w:rsidR="001462A6" w:rsidRPr="00A53E2B">
        <w:rPr>
          <w:rFonts w:ascii="Calibri" w:hAnsi="Calibri" w:cs="Arial"/>
          <w:b/>
          <w:bCs/>
          <w:sz w:val="28"/>
          <w:szCs w:val="28"/>
        </w:rPr>
        <w:t xml:space="preserve"> 202</w:t>
      </w:r>
      <w:r w:rsidR="004632A7">
        <w:rPr>
          <w:rFonts w:ascii="Calibri" w:hAnsi="Calibri" w:cs="Arial"/>
          <w:b/>
          <w:bCs/>
          <w:sz w:val="28"/>
          <w:szCs w:val="28"/>
        </w:rPr>
        <w:t>3</w:t>
      </w:r>
    </w:p>
    <w:p w14:paraId="03A1448F" w14:textId="048D899D" w:rsidR="001462A6" w:rsidRPr="00A53E2B" w:rsidRDefault="001462A6" w:rsidP="00A53E2B">
      <w:pPr>
        <w:pStyle w:val="NormalWeb"/>
        <w:spacing w:line="345" w:lineRule="atLeast"/>
        <w:jc w:val="center"/>
        <w:rPr>
          <w:rFonts w:ascii="Calibri" w:hAnsi="Calibri" w:cs="Arial"/>
          <w:b/>
          <w:bCs/>
          <w:sz w:val="28"/>
          <w:szCs w:val="28"/>
        </w:rPr>
      </w:pPr>
      <w:r w:rsidRPr="00A53E2B">
        <w:rPr>
          <w:rFonts w:ascii="Calibri" w:hAnsi="Calibri" w:cs="Arial"/>
          <w:b/>
          <w:bCs/>
          <w:sz w:val="28"/>
          <w:szCs w:val="28"/>
        </w:rPr>
        <w:t>1:</w:t>
      </w:r>
      <w:r w:rsidR="004632A7">
        <w:rPr>
          <w:rFonts w:ascii="Calibri" w:hAnsi="Calibri" w:cs="Arial"/>
          <w:b/>
          <w:bCs/>
          <w:sz w:val="28"/>
          <w:szCs w:val="28"/>
        </w:rPr>
        <w:t>3</w:t>
      </w:r>
      <w:r w:rsidRPr="00A53E2B">
        <w:rPr>
          <w:rFonts w:ascii="Calibri" w:hAnsi="Calibri" w:cs="Arial"/>
          <w:b/>
          <w:bCs/>
          <w:sz w:val="28"/>
          <w:szCs w:val="28"/>
        </w:rPr>
        <w:t xml:space="preserve">0 </w:t>
      </w:r>
      <w:r w:rsidR="004632A7">
        <w:rPr>
          <w:rFonts w:ascii="Calibri" w:hAnsi="Calibri" w:cs="Arial"/>
          <w:b/>
          <w:bCs/>
          <w:sz w:val="28"/>
          <w:szCs w:val="28"/>
        </w:rPr>
        <w:t>P</w:t>
      </w:r>
      <w:r w:rsidRPr="00A53E2B">
        <w:rPr>
          <w:rFonts w:ascii="Calibri" w:hAnsi="Calibri" w:cs="Arial"/>
          <w:b/>
          <w:bCs/>
          <w:sz w:val="28"/>
          <w:szCs w:val="28"/>
        </w:rPr>
        <w:t>M</w:t>
      </w:r>
    </w:p>
    <w:p w14:paraId="5CCFCF21" w14:textId="77777777" w:rsidR="001462A6" w:rsidRPr="001462A6" w:rsidRDefault="001462A6" w:rsidP="00A53E2B">
      <w:pPr>
        <w:pStyle w:val="NormalWeb"/>
        <w:spacing w:before="0" w:beforeAutospacing="0" w:after="0" w:afterAutospacing="0"/>
        <w:rPr>
          <w:rFonts w:ascii="Calibri" w:hAnsi="Calibri" w:cs="Arial"/>
        </w:rPr>
      </w:pPr>
      <w:r w:rsidRPr="001462A6">
        <w:rPr>
          <w:rFonts w:ascii="Calibri" w:hAnsi="Calibri" w:cs="Arial"/>
        </w:rPr>
        <w:t>Montrose Town Hall</w:t>
      </w:r>
    </w:p>
    <w:p w14:paraId="2B4A1322" w14:textId="77777777" w:rsidR="001462A6" w:rsidRPr="001462A6" w:rsidRDefault="001462A6" w:rsidP="00A53E2B">
      <w:pPr>
        <w:pStyle w:val="NormalWeb"/>
        <w:spacing w:before="0" w:beforeAutospacing="0" w:after="0" w:afterAutospacing="0"/>
        <w:rPr>
          <w:rFonts w:ascii="Calibri" w:hAnsi="Calibri" w:cs="Arial"/>
        </w:rPr>
      </w:pPr>
      <w:r w:rsidRPr="001462A6">
        <w:rPr>
          <w:rFonts w:ascii="Calibri" w:hAnsi="Calibri" w:cs="Arial"/>
        </w:rPr>
        <w:t>1341 Diane Avenue</w:t>
      </w:r>
    </w:p>
    <w:p w14:paraId="53CCD9A4" w14:textId="77777777" w:rsidR="001462A6" w:rsidRPr="001462A6" w:rsidRDefault="001462A6" w:rsidP="00A53E2B">
      <w:pPr>
        <w:pStyle w:val="NormalWeb"/>
        <w:spacing w:before="0" w:beforeAutospacing="0" w:after="0" w:afterAutospacing="0"/>
        <w:rPr>
          <w:rFonts w:ascii="Calibri" w:hAnsi="Calibri" w:cs="Arial"/>
        </w:rPr>
      </w:pPr>
      <w:r w:rsidRPr="001462A6">
        <w:rPr>
          <w:rFonts w:ascii="Calibri" w:hAnsi="Calibri" w:cs="Arial"/>
        </w:rPr>
        <w:t>Belleville WI  53508</w:t>
      </w:r>
    </w:p>
    <w:p w14:paraId="74C63DB2" w14:textId="6D8E717B" w:rsidR="001462A6" w:rsidRPr="001462A6" w:rsidRDefault="001462A6" w:rsidP="001462A6">
      <w:pPr>
        <w:pStyle w:val="NormalWeb"/>
        <w:spacing w:line="345" w:lineRule="atLeast"/>
        <w:rPr>
          <w:rFonts w:ascii="Calibri" w:hAnsi="Calibri" w:cs="Arial"/>
        </w:rPr>
      </w:pPr>
      <w:r w:rsidRPr="001462A6">
        <w:rPr>
          <w:rFonts w:ascii="Calibri" w:hAnsi="Calibri" w:cs="Arial"/>
        </w:rPr>
        <w:t>The Town of Montrose will be holding public testing of the electronic voting system.  The test shall be conducted by processing a pre-audited group of ballots so marked as to record a predetermined number of valid votes for each candidate and on each referendum (if any).  The test will include for each office one or more ballots which have votes in excess of the number allowed by law,  in order to test the ability of the automatic tabulating equipment to reject such votes.  The Clerk shall make an errorless count before the automatic tabulating equipment is approved by the Clerk to use in the elections.</w:t>
      </w:r>
    </w:p>
    <w:p w14:paraId="7439BCB0" w14:textId="567A5CD9" w:rsidR="001462A6" w:rsidRPr="001462A6" w:rsidRDefault="00053B70" w:rsidP="001462A6">
      <w:pPr>
        <w:pStyle w:val="NormalWeb"/>
        <w:spacing w:line="345" w:lineRule="atLeast"/>
        <w:rPr>
          <w:rFonts w:ascii="Calibri" w:hAnsi="Calibri" w:cs="Arial"/>
        </w:rPr>
      </w:pPr>
      <w:r>
        <w:rPr>
          <w:rFonts w:ascii="Calibri" w:hAnsi="Calibri" w:cs="Arial"/>
        </w:rPr>
        <w:t>20</w:t>
      </w:r>
      <w:r w:rsidR="0036217B">
        <w:rPr>
          <w:rFonts w:ascii="Calibri" w:hAnsi="Calibri" w:cs="Arial"/>
        </w:rPr>
        <w:t xml:space="preserve"> March</w:t>
      </w:r>
      <w:r w:rsidR="001462A6">
        <w:rPr>
          <w:rFonts w:ascii="Calibri" w:hAnsi="Calibri" w:cs="Arial"/>
        </w:rPr>
        <w:t xml:space="preserve"> 202</w:t>
      </w:r>
      <w:r w:rsidR="004632A7">
        <w:rPr>
          <w:rFonts w:ascii="Calibri" w:hAnsi="Calibri" w:cs="Arial"/>
        </w:rPr>
        <w:t>3</w:t>
      </w:r>
    </w:p>
    <w:p w14:paraId="6608A2D9" w14:textId="22CB488B" w:rsidR="001462A6" w:rsidRPr="001462A6" w:rsidRDefault="001462A6" w:rsidP="001462A6">
      <w:pPr>
        <w:pStyle w:val="NormalWeb"/>
        <w:spacing w:line="345" w:lineRule="atLeast"/>
        <w:rPr>
          <w:rFonts w:ascii="Calibri" w:hAnsi="Calibri" w:cs="Arial"/>
        </w:rPr>
      </w:pPr>
      <w:r>
        <w:rPr>
          <w:rFonts w:ascii="Calibri" w:hAnsi="Calibri" w:cs="Arial"/>
        </w:rPr>
        <w:t>Jennifer Novinska</w:t>
      </w:r>
    </w:p>
    <w:p w14:paraId="745C42DC" w14:textId="77777777" w:rsidR="001462A6" w:rsidRPr="001462A6" w:rsidRDefault="001462A6" w:rsidP="001462A6">
      <w:pPr>
        <w:pStyle w:val="NormalWeb"/>
        <w:spacing w:line="345" w:lineRule="atLeast"/>
        <w:rPr>
          <w:rFonts w:ascii="Calibri" w:hAnsi="Calibri" w:cs="Arial"/>
        </w:rPr>
      </w:pPr>
      <w:r w:rsidRPr="001462A6">
        <w:rPr>
          <w:rFonts w:ascii="Calibri" w:hAnsi="Calibri" w:cs="Arial"/>
        </w:rPr>
        <w:t>Town Clerk</w:t>
      </w:r>
    </w:p>
    <w:p w14:paraId="127DDE92" w14:textId="1FB41038" w:rsidR="001462A6" w:rsidRPr="001462A6" w:rsidRDefault="001462A6" w:rsidP="001462A6">
      <w:pPr>
        <w:pStyle w:val="NormalWeb"/>
        <w:spacing w:line="345" w:lineRule="atLeast"/>
        <w:rPr>
          <w:rFonts w:ascii="Calibri" w:hAnsi="Calibri" w:cs="Arial"/>
        </w:rPr>
      </w:pPr>
      <w:r w:rsidRPr="001462A6">
        <w:rPr>
          <w:rFonts w:ascii="Calibri" w:hAnsi="Calibri" w:cs="Arial"/>
        </w:rPr>
        <w:t xml:space="preserve">Posted on </w:t>
      </w:r>
      <w:r w:rsidR="00053B70">
        <w:rPr>
          <w:rFonts w:ascii="Calibri" w:hAnsi="Calibri" w:cs="Arial"/>
        </w:rPr>
        <w:t>20</w:t>
      </w:r>
      <w:r>
        <w:rPr>
          <w:rFonts w:ascii="Calibri" w:hAnsi="Calibri" w:cs="Arial"/>
        </w:rPr>
        <w:t xml:space="preserve"> </w:t>
      </w:r>
      <w:r w:rsidR="00053B70">
        <w:rPr>
          <w:rFonts w:ascii="Calibri" w:hAnsi="Calibri" w:cs="Arial"/>
        </w:rPr>
        <w:t>March</w:t>
      </w:r>
      <w:r w:rsidRPr="001462A6">
        <w:rPr>
          <w:rFonts w:ascii="Calibri" w:hAnsi="Calibri" w:cs="Arial"/>
        </w:rPr>
        <w:t xml:space="preserve"> 202</w:t>
      </w:r>
      <w:r w:rsidR="00FE1EF7">
        <w:rPr>
          <w:rFonts w:ascii="Calibri" w:hAnsi="Calibri" w:cs="Arial"/>
        </w:rPr>
        <w:t>3</w:t>
      </w:r>
      <w:r w:rsidRPr="001462A6">
        <w:rPr>
          <w:rFonts w:ascii="Calibri" w:hAnsi="Calibri" w:cs="Arial"/>
        </w:rPr>
        <w:t xml:space="preserve"> at Montrose Town Hall and Paoli Park</w:t>
      </w:r>
    </w:p>
    <w:p w14:paraId="01D04934" w14:textId="4DEC5889" w:rsidR="001462A6" w:rsidRPr="001462A6" w:rsidRDefault="001462A6" w:rsidP="001462A6">
      <w:pPr>
        <w:pStyle w:val="NormalWeb"/>
        <w:spacing w:line="345" w:lineRule="atLeast"/>
        <w:rPr>
          <w:rFonts w:ascii="Calibri" w:hAnsi="Calibri" w:cs="Arial"/>
        </w:rPr>
      </w:pPr>
      <w:r w:rsidRPr="001462A6">
        <w:rPr>
          <w:rFonts w:ascii="Calibri" w:hAnsi="Calibri" w:cs="Arial"/>
        </w:rPr>
        <w:t xml:space="preserve">Uploaded to townofmontrose.com on </w:t>
      </w:r>
      <w:r w:rsidR="00FE1EF7">
        <w:rPr>
          <w:rFonts w:ascii="Calibri" w:hAnsi="Calibri" w:cs="Arial"/>
        </w:rPr>
        <w:t>1</w:t>
      </w:r>
      <w:r w:rsidR="00F74D56">
        <w:rPr>
          <w:rFonts w:ascii="Calibri" w:hAnsi="Calibri" w:cs="Arial"/>
        </w:rPr>
        <w:t>8</w:t>
      </w:r>
      <w:r w:rsidRPr="001462A6">
        <w:rPr>
          <w:rFonts w:ascii="Calibri" w:hAnsi="Calibri" w:cs="Arial"/>
        </w:rPr>
        <w:t xml:space="preserve"> </w:t>
      </w:r>
      <w:r w:rsidR="00F74D56">
        <w:rPr>
          <w:rFonts w:ascii="Calibri" w:hAnsi="Calibri" w:cs="Arial"/>
        </w:rPr>
        <w:t>March</w:t>
      </w:r>
      <w:r>
        <w:rPr>
          <w:rFonts w:ascii="Calibri" w:hAnsi="Calibri" w:cs="Arial"/>
        </w:rPr>
        <w:t xml:space="preserve"> </w:t>
      </w:r>
      <w:r w:rsidRPr="001462A6">
        <w:rPr>
          <w:rFonts w:ascii="Calibri" w:hAnsi="Calibri" w:cs="Arial"/>
        </w:rPr>
        <w:t>202</w:t>
      </w:r>
      <w:r w:rsidR="00FE1EF7">
        <w:rPr>
          <w:rFonts w:ascii="Calibri" w:hAnsi="Calibri" w:cs="Arial"/>
        </w:rPr>
        <w:t>3</w:t>
      </w:r>
    </w:p>
    <w:sectPr w:rsidR="001462A6" w:rsidRPr="00146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A6"/>
    <w:rsid w:val="00053B70"/>
    <w:rsid w:val="001462A6"/>
    <w:rsid w:val="001A089D"/>
    <w:rsid w:val="002D2EA5"/>
    <w:rsid w:val="0036217B"/>
    <w:rsid w:val="004632A7"/>
    <w:rsid w:val="00635E30"/>
    <w:rsid w:val="006412A4"/>
    <w:rsid w:val="008A714C"/>
    <w:rsid w:val="00A53E2B"/>
    <w:rsid w:val="00CF60BD"/>
    <w:rsid w:val="00DF65D1"/>
    <w:rsid w:val="00F74D56"/>
    <w:rsid w:val="00FE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8D7B"/>
  <w15:chartTrackingRefBased/>
  <w15:docId w15:val="{5EDA0367-A232-4E31-A7F5-6F6444BB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2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5</cp:revision>
  <dcterms:created xsi:type="dcterms:W3CDTF">2023-03-18T17:39:00Z</dcterms:created>
  <dcterms:modified xsi:type="dcterms:W3CDTF">2023-03-18T17:41:00Z</dcterms:modified>
</cp:coreProperties>
</file>