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65904" w14:textId="77777777" w:rsidR="00201C61" w:rsidRDefault="00EF6A21">
      <w:pPr>
        <w:spacing w:after="236"/>
        <w:ind w:right="7"/>
        <w:jc w:val="center"/>
      </w:pPr>
      <w:r>
        <w:rPr>
          <w:sz w:val="24"/>
          <w:u w:val="single" w:color="000000"/>
        </w:rPr>
        <w:t>TOWN OF LYNNE</w:t>
      </w:r>
    </w:p>
    <w:p w14:paraId="0521D482" w14:textId="77777777" w:rsidR="00201C61" w:rsidRDefault="00EF6A21">
      <w:pPr>
        <w:spacing w:after="236"/>
        <w:jc w:val="center"/>
      </w:pPr>
      <w:r>
        <w:rPr>
          <w:sz w:val="24"/>
          <w:u w:val="single" w:color="000000"/>
        </w:rPr>
        <w:t>NOTICE OF REGULAR MONTHLY MEETING</w:t>
      </w:r>
    </w:p>
    <w:p w14:paraId="7DE241D6" w14:textId="77777777" w:rsidR="00201C61" w:rsidRDefault="00EF6A21">
      <w:pPr>
        <w:pStyle w:val="Heading1"/>
      </w:pPr>
      <w:r>
        <w:t>THIS MEETING IS OPEN TO THE PUBLIC</w:t>
      </w:r>
    </w:p>
    <w:p w14:paraId="6C049AF0" w14:textId="77777777" w:rsidR="00201C61" w:rsidRDefault="00EF6A21">
      <w:pPr>
        <w:spacing w:after="233"/>
      </w:pPr>
      <w:r>
        <w:t xml:space="preserve">The Town of Lynne Board will meet on Wednesday February 8, </w:t>
      </w:r>
      <w:proofErr w:type="gramStart"/>
      <w:r>
        <w:t>2023</w:t>
      </w:r>
      <w:proofErr w:type="gramEnd"/>
      <w:r>
        <w:t xml:space="preserve"> at 6:00 p.m. at the Town Hall, 5102 Willow Rd, Tripoli, Wisconsin; to consider the agenda set forth below.</w:t>
      </w:r>
      <w:r>
        <w:rPr>
          <w:noProof/>
        </w:rPr>
        <w:drawing>
          <wp:inline distT="0" distB="0" distL="0" distR="0" wp14:anchorId="1042B6C6" wp14:editId="6A6A936F">
            <wp:extent cx="13724" cy="68580"/>
            <wp:effectExtent l="0" t="0" r="0" b="0"/>
            <wp:docPr id="3124" name="Picture 31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24" name="Picture 312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724" cy="68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B8CE1F" w14:textId="77777777" w:rsidR="00201C61" w:rsidRDefault="00EF6A21">
      <w:pPr>
        <w:spacing w:after="260" w:line="265" w:lineRule="auto"/>
        <w:ind w:left="-199" w:right="-216"/>
        <w:jc w:val="center"/>
      </w:pPr>
      <w:r>
        <w:t>AGENDA</w:t>
      </w:r>
    </w:p>
    <w:p w14:paraId="57C82226" w14:textId="77777777" w:rsidR="00201C61" w:rsidRDefault="00EF6A21">
      <w:pPr>
        <w:numPr>
          <w:ilvl w:val="0"/>
          <w:numId w:val="1"/>
        </w:numPr>
        <w:spacing w:after="3"/>
        <w:ind w:hanging="353"/>
      </w:pPr>
      <w:r>
        <w:rPr>
          <w:sz w:val="24"/>
        </w:rPr>
        <w:t>Call to Order</w:t>
      </w:r>
    </w:p>
    <w:p w14:paraId="33D2F00F" w14:textId="77777777" w:rsidR="00201C61" w:rsidRDefault="00EF6A21">
      <w:pPr>
        <w:ind w:left="384"/>
      </w:pPr>
      <w:r>
        <w:rPr>
          <w:noProof/>
        </w:rPr>
        <w:drawing>
          <wp:inline distT="0" distB="0" distL="0" distR="0" wp14:anchorId="15A6EA6F" wp14:editId="3F7C6763">
            <wp:extent cx="50322" cy="41148"/>
            <wp:effectExtent l="0" t="0" r="0" b="0"/>
            <wp:docPr id="1026" name="Picture 10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102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322" cy="41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Pledge of Allegiance</w:t>
      </w:r>
    </w:p>
    <w:p w14:paraId="3E504AA3" w14:textId="77777777" w:rsidR="00201C61" w:rsidRDefault="00EF6A21">
      <w:pPr>
        <w:ind w:left="384"/>
      </w:pPr>
      <w:r>
        <w:rPr>
          <w:noProof/>
        </w:rPr>
        <w:drawing>
          <wp:inline distT="0" distB="0" distL="0" distR="0" wp14:anchorId="22970A3F" wp14:editId="1770DF17">
            <wp:extent cx="192137" cy="54864"/>
            <wp:effectExtent l="0" t="0" r="0" b="0"/>
            <wp:docPr id="3126" name="Picture 31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26" name="Picture 312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2137" cy="54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State </w:t>
      </w:r>
      <w:proofErr w:type="spellStart"/>
      <w:r>
        <w:t>ofPublic</w:t>
      </w:r>
      <w:proofErr w:type="spellEnd"/>
      <w:r>
        <w:t xml:space="preserve"> Notices being </w:t>
      </w:r>
      <w:proofErr w:type="gramStart"/>
      <w:r>
        <w:t>posted</w:t>
      </w:r>
      <w:proofErr w:type="gramEnd"/>
    </w:p>
    <w:p w14:paraId="294C2B3A" w14:textId="77777777" w:rsidR="00201C61" w:rsidRDefault="00EF6A21">
      <w:pPr>
        <w:numPr>
          <w:ilvl w:val="0"/>
          <w:numId w:val="1"/>
        </w:numPr>
        <w:ind w:hanging="353"/>
      </w:pPr>
      <w:r>
        <w:t>Cle</w:t>
      </w:r>
      <w:r>
        <w:t>rk's January 11, 023 Regular Monthly Meeting Minutes</w:t>
      </w:r>
    </w:p>
    <w:p w14:paraId="6A232C01" w14:textId="77777777" w:rsidR="00201C61" w:rsidRDefault="00EF6A21">
      <w:pPr>
        <w:numPr>
          <w:ilvl w:val="0"/>
          <w:numId w:val="1"/>
        </w:numPr>
        <w:ind w:hanging="353"/>
      </w:pPr>
      <w:r>
        <w:t xml:space="preserve">Clerk's Report; To </w:t>
      </w:r>
      <w:proofErr w:type="spellStart"/>
      <w:r>
        <w:t>ofLynne</w:t>
      </w:r>
      <w:proofErr w:type="spellEnd"/>
      <w:r>
        <w:t xml:space="preserve"> (January 2023)</w:t>
      </w:r>
      <w:r>
        <w:tab/>
      </w:r>
      <w:r>
        <w:rPr>
          <w:noProof/>
        </w:rPr>
        <w:drawing>
          <wp:inline distT="0" distB="0" distL="0" distR="0" wp14:anchorId="602B44C7" wp14:editId="76FA74CF">
            <wp:extent cx="4575" cy="4572"/>
            <wp:effectExtent l="0" t="0" r="0" b="0"/>
            <wp:docPr id="1031" name="Picture 10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1" name="Picture 103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5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5C1DB2" w14:textId="77777777" w:rsidR="00201C61" w:rsidRDefault="00EF6A21">
      <w:pPr>
        <w:ind w:left="1465"/>
      </w:pPr>
      <w:r>
        <w:t xml:space="preserve">General A </w:t>
      </w:r>
      <w:proofErr w:type="spellStart"/>
      <w:r>
        <w:t>unt</w:t>
      </w:r>
      <w:proofErr w:type="spellEnd"/>
    </w:p>
    <w:p w14:paraId="02EC0EC2" w14:textId="77777777" w:rsidR="00201C61" w:rsidRDefault="00EF6A21">
      <w:pPr>
        <w:spacing w:after="25"/>
        <w:ind w:left="1458"/>
      </w:pPr>
      <w:r>
        <w:t xml:space="preserve">Money Market Account </w:t>
      </w:r>
      <w:r>
        <w:rPr>
          <w:noProof/>
        </w:rPr>
        <w:drawing>
          <wp:inline distT="0" distB="0" distL="0" distR="0" wp14:anchorId="01602655" wp14:editId="60AB4B8A">
            <wp:extent cx="4575" cy="13716"/>
            <wp:effectExtent l="0" t="0" r="0" b="0"/>
            <wp:docPr id="1033" name="Picture 10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3" name="Picture 1033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75" cy="13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FEDAD4" w14:textId="77777777" w:rsidR="00201C61" w:rsidRDefault="00EF6A21">
      <w:pPr>
        <w:tabs>
          <w:tab w:val="center" w:pos="839"/>
          <w:tab w:val="center" w:pos="4052"/>
        </w:tabs>
        <w:ind w:left="0" w:firstLine="0"/>
      </w:pPr>
      <w:r>
        <w:tab/>
      </w:r>
      <w:r>
        <w:rPr>
          <w:noProof/>
        </w:rPr>
        <w:drawing>
          <wp:inline distT="0" distB="0" distL="0" distR="0" wp14:anchorId="267DE3F9" wp14:editId="469F898B">
            <wp:extent cx="13724" cy="4572"/>
            <wp:effectExtent l="0" t="0" r="0" b="0"/>
            <wp:docPr id="1034" name="Picture 10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4" name="Picture 1034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3724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 xml:space="preserve">LGIP (Local </w:t>
      </w:r>
      <w:proofErr w:type="spellStart"/>
      <w:r>
        <w:t>vernment</w:t>
      </w:r>
      <w:proofErr w:type="spellEnd"/>
      <w:r>
        <w:t xml:space="preserve"> Investment Pool) (January 2023)</w:t>
      </w:r>
    </w:p>
    <w:p w14:paraId="301DD342" w14:textId="77777777" w:rsidR="00201C61" w:rsidRDefault="00EF6A21">
      <w:pPr>
        <w:tabs>
          <w:tab w:val="center" w:pos="1639"/>
          <w:tab w:val="center" w:pos="3815"/>
          <w:tab w:val="center" w:pos="5515"/>
        </w:tabs>
        <w:ind w:left="0" w:firstLine="0"/>
      </w:pPr>
      <w:r>
        <w:tab/>
      </w:r>
      <w:r>
        <w:t xml:space="preserve">Treasurer's Report; </w:t>
      </w:r>
      <w:r>
        <w:tab/>
        <w:t>VFD (January 2023)</w:t>
      </w:r>
      <w:r>
        <w:tab/>
      </w:r>
      <w:r>
        <w:rPr>
          <w:noProof/>
        </w:rPr>
        <w:drawing>
          <wp:inline distT="0" distB="0" distL="0" distR="0" wp14:anchorId="716C7B46" wp14:editId="69C22E34">
            <wp:extent cx="4575" cy="32004"/>
            <wp:effectExtent l="0" t="0" r="0" b="0"/>
            <wp:docPr id="1035" name="Picture 10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5" name="Picture 1035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75" cy="32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3E4619" w14:textId="77777777" w:rsidR="00201C61" w:rsidRDefault="00EF6A21">
      <w:pPr>
        <w:ind w:left="1465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597371CE" wp14:editId="3CE1E1C6">
            <wp:simplePos x="0" y="0"/>
            <wp:positionH relativeFrom="page">
              <wp:posOffset>919513</wp:posOffset>
            </wp:positionH>
            <wp:positionV relativeFrom="page">
              <wp:posOffset>2615184</wp:posOffset>
            </wp:positionV>
            <wp:extent cx="4575" cy="4572"/>
            <wp:effectExtent l="0" t="0" r="0" b="0"/>
            <wp:wrapSquare wrapText="bothSides"/>
            <wp:docPr id="1019" name="Picture 10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9" name="Picture 1019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75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Operating Account</w:t>
      </w:r>
    </w:p>
    <w:p w14:paraId="0713ECA0" w14:textId="77777777" w:rsidR="00201C61" w:rsidRDefault="00EF6A21">
      <w:pPr>
        <w:ind w:left="1458"/>
      </w:pPr>
      <w:proofErr w:type="spellStart"/>
      <w:r>
        <w:t>Fundraisin</w:t>
      </w:r>
      <w:proofErr w:type="spellEnd"/>
      <w:r>
        <w:t xml:space="preserve"> </w:t>
      </w:r>
      <w:proofErr w:type="spellStart"/>
      <w:r>
        <w:t>onation</w:t>
      </w:r>
      <w:proofErr w:type="spellEnd"/>
      <w:r>
        <w:t xml:space="preserve"> Account</w:t>
      </w:r>
      <w:r>
        <w:rPr>
          <w:noProof/>
        </w:rPr>
        <w:drawing>
          <wp:inline distT="0" distB="0" distL="0" distR="0" wp14:anchorId="409F3F06" wp14:editId="384197B5">
            <wp:extent cx="4575" cy="4572"/>
            <wp:effectExtent l="0" t="0" r="0" b="0"/>
            <wp:docPr id="1036" name="Picture 10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6" name="Picture 1036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75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696ACE" w14:textId="77777777" w:rsidR="00201C61" w:rsidRDefault="00EF6A21">
      <w:pPr>
        <w:ind w:left="1458"/>
      </w:pPr>
      <w:r>
        <w:t xml:space="preserve">Equipment </w:t>
      </w:r>
      <w:proofErr w:type="spellStart"/>
      <w:r>
        <w:t>Aycount</w:t>
      </w:r>
      <w:proofErr w:type="spellEnd"/>
    </w:p>
    <w:p w14:paraId="41331F8B" w14:textId="77777777" w:rsidR="00201C61" w:rsidRDefault="00EF6A21">
      <w:pPr>
        <w:numPr>
          <w:ilvl w:val="0"/>
          <w:numId w:val="1"/>
        </w:numPr>
        <w:spacing w:after="36"/>
        <w:ind w:hanging="353"/>
      </w:pPr>
      <w:r>
        <w:t xml:space="preserve">Road Maintenance </w:t>
      </w:r>
      <w:proofErr w:type="spellStart"/>
      <w:r>
        <w:t>Ryport</w:t>
      </w:r>
      <w:proofErr w:type="spellEnd"/>
    </w:p>
    <w:p w14:paraId="614DE35C" w14:textId="77777777" w:rsidR="00201C61" w:rsidRDefault="00EF6A21">
      <w:pPr>
        <w:numPr>
          <w:ilvl w:val="0"/>
          <w:numId w:val="1"/>
        </w:numPr>
        <w:ind w:hanging="353"/>
      </w:pPr>
      <w:r>
        <w:t>Update - Metallic Exploration, Prospecting and Mining</w:t>
      </w:r>
    </w:p>
    <w:p w14:paraId="04182A13" w14:textId="77777777" w:rsidR="00201C61" w:rsidRDefault="00EF6A21">
      <w:pPr>
        <w:numPr>
          <w:ilvl w:val="0"/>
          <w:numId w:val="1"/>
        </w:numPr>
        <w:spacing w:after="37"/>
        <w:ind w:hanging="353"/>
      </w:pPr>
      <w:r>
        <w:t>Adopt ordinance "</w:t>
      </w:r>
      <w:proofErr w:type="spellStart"/>
      <w:r>
        <w:t>Proyurement</w:t>
      </w:r>
      <w:proofErr w:type="spellEnd"/>
      <w:r>
        <w:t xml:space="preserve"> Policy" and "Conflict of </w:t>
      </w:r>
      <w:proofErr w:type="gramStart"/>
      <w:r>
        <w:t>Interest"</w:t>
      </w:r>
      <w:proofErr w:type="gramEnd"/>
    </w:p>
    <w:p w14:paraId="2E12D2BA" w14:textId="77777777" w:rsidR="00201C61" w:rsidRDefault="00EF6A21">
      <w:pPr>
        <w:numPr>
          <w:ilvl w:val="0"/>
          <w:numId w:val="1"/>
        </w:numPr>
        <w:ind w:hanging="353"/>
      </w:pPr>
      <w:r>
        <w:t xml:space="preserve">Discussion and </w:t>
      </w:r>
      <w:proofErr w:type="spellStart"/>
      <w:r>
        <w:t>decisi</w:t>
      </w:r>
      <w:proofErr w:type="spellEnd"/>
      <w:r>
        <w:t xml:space="preserve"> n on whether the Town will offer snowplowing s</w:t>
      </w:r>
      <w:r>
        <w:t xml:space="preserve">ervices for 2023-2024 </w:t>
      </w:r>
      <w:r>
        <w:rPr>
          <w:noProof/>
        </w:rPr>
        <w:drawing>
          <wp:inline distT="0" distB="0" distL="0" distR="0" wp14:anchorId="4765BC04" wp14:editId="24EAC750">
            <wp:extent cx="41172" cy="41148"/>
            <wp:effectExtent l="0" t="0" r="0" b="0"/>
            <wp:docPr id="1041" name="Picture 10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1" name="Picture 1041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1172" cy="41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Scott's comp </w:t>
      </w:r>
      <w:proofErr w:type="gramStart"/>
      <w:r>
        <w:t>hours</w:t>
      </w:r>
      <w:proofErr w:type="gramEnd"/>
    </w:p>
    <w:p w14:paraId="232AE969" w14:textId="77777777" w:rsidR="00201C61" w:rsidRDefault="00EF6A21">
      <w:pPr>
        <w:numPr>
          <w:ilvl w:val="0"/>
          <w:numId w:val="1"/>
        </w:numPr>
        <w:ind w:hanging="353"/>
      </w:pPr>
      <w:r>
        <w:t xml:space="preserve">Beaver control </w:t>
      </w:r>
      <w:proofErr w:type="gramStart"/>
      <w:r>
        <w:t>a</w:t>
      </w:r>
      <w:proofErr w:type="gramEnd"/>
      <w:r>
        <w:tab/>
      </w:r>
      <w:proofErr w:type="spellStart"/>
      <w:r>
        <w:t>ent</w:t>
      </w:r>
      <w:proofErr w:type="spellEnd"/>
      <w:r>
        <w:t xml:space="preserve"> from USDA</w:t>
      </w:r>
    </w:p>
    <w:p w14:paraId="404931B1" w14:textId="77777777" w:rsidR="00201C61" w:rsidRDefault="00EF6A21">
      <w:pPr>
        <w:numPr>
          <w:ilvl w:val="0"/>
          <w:numId w:val="1"/>
        </w:numPr>
        <w:ind w:hanging="353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0" wp14:anchorId="5DED0414" wp14:editId="68C2600F">
            <wp:simplePos x="0" y="0"/>
            <wp:positionH relativeFrom="margin">
              <wp:posOffset>1523372</wp:posOffset>
            </wp:positionH>
            <wp:positionV relativeFrom="paragraph">
              <wp:posOffset>139059</wp:posOffset>
            </wp:positionV>
            <wp:extent cx="329378" cy="3159252"/>
            <wp:effectExtent l="0" t="0" r="0" b="0"/>
            <wp:wrapSquare wrapText="bothSides"/>
            <wp:docPr id="1174" name="Picture 11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4" name="Picture 1174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29378" cy="31592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Announcements </w:t>
      </w:r>
      <w:r>
        <w:t>/ Discussion Items</w:t>
      </w:r>
    </w:p>
    <w:p w14:paraId="53043741" w14:textId="77777777" w:rsidR="00201C61" w:rsidRDefault="00201C61">
      <w:pPr>
        <w:sectPr w:rsidR="00201C61">
          <w:pgSz w:w="12240" w:h="15840"/>
          <w:pgMar w:top="2480" w:right="1412" w:bottom="1440" w:left="1484" w:header="720" w:footer="720" w:gutter="0"/>
          <w:cols w:space="720"/>
        </w:sectPr>
      </w:pPr>
    </w:p>
    <w:p w14:paraId="63C89E4A" w14:textId="77777777" w:rsidR="00201C61" w:rsidRDefault="00EF6A21">
      <w:pPr>
        <w:numPr>
          <w:ilvl w:val="0"/>
          <w:numId w:val="1"/>
        </w:numPr>
        <w:ind w:hanging="353"/>
      </w:pPr>
      <w:r>
        <w:t xml:space="preserve">Approval to pay </w:t>
      </w:r>
      <w:proofErr w:type="gramStart"/>
      <w:r>
        <w:t>cl</w:t>
      </w:r>
      <w:proofErr w:type="gramEnd"/>
    </w:p>
    <w:p w14:paraId="226D6962" w14:textId="77777777" w:rsidR="00201C61" w:rsidRDefault="00EF6A21">
      <w:pPr>
        <w:numPr>
          <w:ilvl w:val="0"/>
          <w:numId w:val="1"/>
        </w:numPr>
        <w:spacing w:after="490" w:line="265" w:lineRule="auto"/>
        <w:ind w:hanging="353"/>
      </w:pPr>
      <w:r>
        <w:t>Adjournment</w:t>
      </w:r>
    </w:p>
    <w:p w14:paraId="5A7088AD" w14:textId="77777777" w:rsidR="00201C61" w:rsidRDefault="00EF6A21">
      <w:r>
        <w:t>Notice Posted February 1, 202</w:t>
      </w:r>
    </w:p>
    <w:p w14:paraId="2A3837E8" w14:textId="77777777" w:rsidR="00201C61" w:rsidRDefault="00EF6A21">
      <w:pPr>
        <w:spacing w:after="3"/>
        <w:ind w:left="2"/>
      </w:pPr>
      <w:r>
        <w:rPr>
          <w:sz w:val="24"/>
        </w:rPr>
        <w:t xml:space="preserve">Town Hall, Post </w:t>
      </w:r>
      <w:proofErr w:type="spellStart"/>
      <w:r>
        <w:rPr>
          <w:sz w:val="24"/>
        </w:rPr>
        <w:t>Offce</w:t>
      </w:r>
      <w:proofErr w:type="spellEnd"/>
      <w:r>
        <w:rPr>
          <w:sz w:val="24"/>
        </w:rPr>
        <w:t>, Reel'</w:t>
      </w:r>
    </w:p>
    <w:p w14:paraId="49C577B4" w14:textId="77777777" w:rsidR="00201C61" w:rsidRDefault="00EF6A21">
      <w:pPr>
        <w:spacing w:after="589"/>
      </w:pPr>
      <w:r>
        <w:t xml:space="preserve">and correspondence as </w:t>
      </w:r>
      <w:proofErr w:type="gramStart"/>
      <w:r>
        <w:t>presented</w:t>
      </w:r>
      <w:proofErr w:type="gramEnd"/>
    </w:p>
    <w:p w14:paraId="378E059D" w14:textId="77777777" w:rsidR="00201C61" w:rsidRDefault="00EF6A21">
      <w:pPr>
        <w:ind w:left="32"/>
      </w:pPr>
      <w:r>
        <w:t>at 5:00 p.m.</w:t>
      </w:r>
      <w:r>
        <w:rPr>
          <w:noProof/>
        </w:rPr>
        <w:drawing>
          <wp:inline distT="0" distB="0" distL="0" distR="0" wp14:anchorId="03EC15C4" wp14:editId="130BAC6A">
            <wp:extent cx="1989991" cy="233172"/>
            <wp:effectExtent l="0" t="0" r="0" b="0"/>
            <wp:docPr id="3128" name="Picture 31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28" name="Picture 3128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989991" cy="233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7A2DFA" w14:textId="77777777" w:rsidR="00201C61" w:rsidRDefault="00EF6A21">
      <w:pPr>
        <w:ind w:left="140"/>
      </w:pPr>
      <w:r>
        <w:t xml:space="preserve">In, </w:t>
      </w:r>
      <w:r>
        <w:t>Bucksnort, Hillside</w:t>
      </w:r>
    </w:p>
    <w:sectPr w:rsidR="00201C61">
      <w:type w:val="continuous"/>
      <w:pgSz w:w="12240" w:h="15840"/>
      <w:pgMar w:top="1440" w:right="1440" w:bottom="1440" w:left="1506" w:header="720" w:footer="720" w:gutter="0"/>
      <w:cols w:num="2" w:space="720" w:equalWidth="0">
        <w:col w:w="4366" w:space="235"/>
        <w:col w:w="469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 id="1025" o:spid="_x0000_i1026" style="width:2.25pt;height:2.25pt" coordsize="" o:spt="100" o:bullet="t" adj="0,,0" path="" stroked="f">
        <v:stroke joinstyle="miter"/>
        <v:imagedata r:id="rId1" o:title="image13"/>
        <v:formulas/>
        <v:path o:connecttype="segments"/>
      </v:shape>
    </w:pict>
  </w:numPicBullet>
  <w:abstractNum w:abstractNumId="0" w15:restartNumberingAfterBreak="0">
    <w:nsid w:val="080F5855"/>
    <w:multiLevelType w:val="hybridMultilevel"/>
    <w:tmpl w:val="DB24A5CA"/>
    <w:lvl w:ilvl="0" w:tplc="CF9EA162">
      <w:start w:val="1"/>
      <w:numFmt w:val="bullet"/>
      <w:lvlText w:val="•"/>
      <w:lvlPicBulletId w:val="0"/>
      <w:lvlJc w:val="left"/>
      <w:pPr>
        <w:ind w:left="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90A0114">
      <w:start w:val="1"/>
      <w:numFmt w:val="bullet"/>
      <w:lvlText w:val="o"/>
      <w:lvlJc w:val="left"/>
      <w:pPr>
        <w:ind w:left="1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C9AA5BE">
      <w:start w:val="1"/>
      <w:numFmt w:val="bullet"/>
      <w:lvlText w:val="▪"/>
      <w:lvlJc w:val="left"/>
      <w:pPr>
        <w:ind w:left="2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B9E6C3C">
      <w:start w:val="1"/>
      <w:numFmt w:val="bullet"/>
      <w:lvlText w:val="•"/>
      <w:lvlJc w:val="left"/>
      <w:pPr>
        <w:ind w:left="3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6CFEBC">
      <w:start w:val="1"/>
      <w:numFmt w:val="bullet"/>
      <w:lvlText w:val="o"/>
      <w:lvlJc w:val="left"/>
      <w:pPr>
        <w:ind w:left="3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87EC44C">
      <w:start w:val="1"/>
      <w:numFmt w:val="bullet"/>
      <w:lvlText w:val="▪"/>
      <w:lvlJc w:val="left"/>
      <w:pPr>
        <w:ind w:left="4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09C0B7C">
      <w:start w:val="1"/>
      <w:numFmt w:val="bullet"/>
      <w:lvlText w:val="•"/>
      <w:lvlJc w:val="left"/>
      <w:pPr>
        <w:ind w:left="5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D9A8B3E">
      <w:start w:val="1"/>
      <w:numFmt w:val="bullet"/>
      <w:lvlText w:val="o"/>
      <w:lvlJc w:val="left"/>
      <w:pPr>
        <w:ind w:left="6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7162884">
      <w:start w:val="1"/>
      <w:numFmt w:val="bullet"/>
      <w:lvlText w:val="▪"/>
      <w:lvlJc w:val="left"/>
      <w:pPr>
        <w:ind w:left="6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8012198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1C61"/>
    <w:rsid w:val="00201C61"/>
    <w:rsid w:val="00EF6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9CFF719"/>
  <w15:docId w15:val="{2D05112B-CF7A-4534-BAD0-FD6A03B5B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/>
      <w:ind w:left="10" w:hanging="10"/>
    </w:pPr>
    <w:rPr>
      <w:rFonts w:ascii="Times New Roman" w:eastAsia="Times New Roman" w:hAnsi="Times New Roman" w:cs="Times New Roman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237"/>
      <w:ind w:right="7"/>
      <w:jc w:val="center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jp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3.jpg"/><Relationship Id="rId1" Type="http://schemas.openxmlformats.org/officeDocument/2006/relationships/numbering" Target="numbering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5" Type="http://schemas.openxmlformats.org/officeDocument/2006/relationships/image" Target="media/image12.jpg"/><Relationship Id="rId10" Type="http://schemas.openxmlformats.org/officeDocument/2006/relationships/image" Target="media/image7.jpg"/><Relationship Id="rId4" Type="http://schemas.openxmlformats.org/officeDocument/2006/relationships/webSettings" Target="webSettings.xml"/><Relationship Id="rId9" Type="http://schemas.openxmlformats.org/officeDocument/2006/relationships/image" Target="media/image6.jpg"/><Relationship Id="rId14" Type="http://schemas.openxmlformats.org/officeDocument/2006/relationships/image" Target="media/image11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166</Words>
  <Characters>950</Characters>
  <Application>Microsoft Office Word</Application>
  <DocSecurity>0</DocSecurity>
  <Lines>7</Lines>
  <Paragraphs>2</Paragraphs>
  <ScaleCrop>false</ScaleCrop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Krueger</dc:creator>
  <cp:keywords/>
  <cp:lastModifiedBy>Mary Krueger</cp:lastModifiedBy>
  <cp:revision>2</cp:revision>
  <dcterms:created xsi:type="dcterms:W3CDTF">2023-01-31T18:17:00Z</dcterms:created>
  <dcterms:modified xsi:type="dcterms:W3CDTF">2023-01-31T18:17:00Z</dcterms:modified>
</cp:coreProperties>
</file>