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24C1" w14:textId="70EA271E" w:rsidR="005D067C" w:rsidRPr="00165897" w:rsidRDefault="005D067C" w:rsidP="005D067C">
      <w:pPr>
        <w:spacing w:after="0" w:line="240" w:lineRule="auto"/>
      </w:pPr>
      <w:r w:rsidRPr="00165897">
        <w:t xml:space="preserve">Monday, </w:t>
      </w:r>
      <w:r w:rsidR="004F57A7">
        <w:t>Ju</w:t>
      </w:r>
      <w:r w:rsidR="005F2F9B">
        <w:t>ly</w:t>
      </w:r>
      <w:r w:rsidR="00590A3C">
        <w:t xml:space="preserve"> </w:t>
      </w:r>
      <w:r w:rsidR="005F2F9B">
        <w:t>20</w:t>
      </w:r>
      <w:r w:rsidR="003843A1">
        <w:t xml:space="preserve">, </w:t>
      </w:r>
      <w:proofErr w:type="gramStart"/>
      <w:r w:rsidRPr="00165897">
        <w:t>202</w:t>
      </w:r>
      <w:r w:rsidR="00B17B58">
        <w:t>6</w:t>
      </w:r>
      <w:proofErr w:type="gramEnd"/>
      <w:r w:rsidRPr="00165897">
        <w:tab/>
      </w:r>
      <w:r w:rsidRPr="00165897">
        <w:tab/>
      </w:r>
      <w:r w:rsidRPr="00165897">
        <w:tab/>
      </w:r>
      <w:r w:rsidRPr="00165897">
        <w:tab/>
      </w:r>
      <w:r w:rsidRPr="00165897">
        <w:tab/>
      </w:r>
      <w:r w:rsidRPr="00165897">
        <w:tab/>
      </w:r>
      <w:r w:rsidR="00214135" w:rsidRPr="00165897">
        <w:t>Proposed</w:t>
      </w:r>
      <w:r w:rsidRPr="00165897">
        <w:t xml:space="preserve"> Agenda Posted:</w:t>
      </w:r>
    </w:p>
    <w:p w14:paraId="2C198E8C" w14:textId="7BAABD24" w:rsidR="005D067C" w:rsidRPr="00165897" w:rsidRDefault="000154F5" w:rsidP="005D067C">
      <w:pPr>
        <w:spacing w:after="0" w:line="240" w:lineRule="auto"/>
      </w:pPr>
      <w:r w:rsidRPr="00B17B58">
        <w:t>7</w:t>
      </w:r>
      <w:r w:rsidR="00FB6724" w:rsidRPr="00B17B58">
        <w:t>:00</w:t>
      </w:r>
      <w:r w:rsidR="005D067C" w:rsidRPr="00B17B58">
        <w:t>pm</w:t>
      </w:r>
      <w:r w:rsidR="005D067C" w:rsidRPr="00E006B7">
        <w:tab/>
      </w:r>
      <w:r w:rsidR="005D067C" w:rsidRPr="00165897">
        <w:tab/>
      </w:r>
      <w:r w:rsidR="005D067C" w:rsidRPr="00165897">
        <w:tab/>
      </w:r>
      <w:r w:rsidR="005D067C" w:rsidRPr="00165897">
        <w:tab/>
      </w:r>
      <w:r w:rsidR="005D067C" w:rsidRPr="00165897">
        <w:tab/>
      </w:r>
      <w:r w:rsidR="005D067C" w:rsidRPr="00165897">
        <w:tab/>
      </w:r>
      <w:r w:rsidR="005D067C" w:rsidRPr="00165897">
        <w:tab/>
      </w:r>
      <w:r w:rsidR="005D067C" w:rsidRPr="00165897">
        <w:tab/>
      </w:r>
      <w:r w:rsidR="005D067C" w:rsidRPr="00165897">
        <w:tab/>
      </w:r>
      <w:r w:rsidR="005F2F9B">
        <w:t xml:space="preserve">   </w:t>
      </w:r>
      <w:r w:rsidR="003C4865">
        <w:t xml:space="preserve">     </w:t>
      </w:r>
      <w:r w:rsidR="005D2E96">
        <w:t>Ju</w:t>
      </w:r>
      <w:r w:rsidR="005F2F9B">
        <w:t>ly</w:t>
      </w:r>
      <w:r w:rsidR="005D2E96">
        <w:t xml:space="preserve"> 1</w:t>
      </w:r>
      <w:r w:rsidR="005F2F9B">
        <w:t>6</w:t>
      </w:r>
      <w:r w:rsidR="005D2E96">
        <w:t>, 2026</w:t>
      </w:r>
    </w:p>
    <w:p w14:paraId="22BDCEE6" w14:textId="77777777" w:rsidR="005D067C" w:rsidRPr="00165897" w:rsidRDefault="005D067C" w:rsidP="005D067C">
      <w:pPr>
        <w:spacing w:after="0" w:line="240" w:lineRule="auto"/>
      </w:pPr>
    </w:p>
    <w:p w14:paraId="1969B6A5" w14:textId="1B639511" w:rsidR="005D067C" w:rsidRPr="00165897" w:rsidRDefault="005D067C" w:rsidP="005D067C">
      <w:pPr>
        <w:spacing w:after="0" w:line="240" w:lineRule="auto"/>
        <w:rPr>
          <w:color w:val="0070C0"/>
        </w:rPr>
      </w:pPr>
      <w:r w:rsidRPr="00165897">
        <w:rPr>
          <w:color w:val="0070C0"/>
        </w:rPr>
        <w:t>Call to Order</w:t>
      </w:r>
    </w:p>
    <w:p w14:paraId="2BBD54E9" w14:textId="744EA5AA" w:rsidR="005D067C" w:rsidRPr="00165897" w:rsidRDefault="005D067C" w:rsidP="005D067C">
      <w:pPr>
        <w:spacing w:after="0" w:line="240" w:lineRule="auto"/>
        <w:rPr>
          <w:color w:val="0070C0"/>
        </w:rPr>
      </w:pPr>
      <w:r w:rsidRPr="00165897">
        <w:rPr>
          <w:color w:val="0070C0"/>
        </w:rPr>
        <w:t>Pledge of Allegiance</w:t>
      </w:r>
    </w:p>
    <w:p w14:paraId="27C11300" w14:textId="6AFE4F61" w:rsidR="005D067C" w:rsidRPr="00165897" w:rsidRDefault="005D067C" w:rsidP="005D067C">
      <w:pPr>
        <w:spacing w:after="0" w:line="240" w:lineRule="auto"/>
        <w:rPr>
          <w:color w:val="0070C0"/>
        </w:rPr>
      </w:pPr>
      <w:r w:rsidRPr="00165897">
        <w:rPr>
          <w:color w:val="0070C0"/>
        </w:rPr>
        <w:t>Record Attendance/</w:t>
      </w:r>
      <w:r w:rsidR="00214135" w:rsidRPr="00165897">
        <w:rPr>
          <w:color w:val="0070C0"/>
        </w:rPr>
        <w:t>Quorum</w:t>
      </w:r>
      <w:r w:rsidRPr="00165897">
        <w:rPr>
          <w:color w:val="0070C0"/>
        </w:rPr>
        <w:t xml:space="preserve"> and Approve Agenda</w:t>
      </w:r>
    </w:p>
    <w:p w14:paraId="5E4051D5" w14:textId="1C5F25A8" w:rsidR="005D067C" w:rsidRPr="00165897" w:rsidRDefault="005D067C" w:rsidP="005D067C">
      <w:pPr>
        <w:spacing w:after="0" w:line="240" w:lineRule="auto"/>
        <w:rPr>
          <w:color w:val="0070C0"/>
        </w:rPr>
      </w:pPr>
      <w:r w:rsidRPr="00165897">
        <w:rPr>
          <w:color w:val="0070C0"/>
        </w:rPr>
        <w:t>Reading and Approval of Previous Meeting Minutes</w:t>
      </w:r>
    </w:p>
    <w:p w14:paraId="39B9FC49" w14:textId="54F3086A" w:rsidR="005D067C" w:rsidRPr="00165897" w:rsidRDefault="005D067C" w:rsidP="005D067C">
      <w:pPr>
        <w:spacing w:after="0" w:line="240" w:lineRule="auto"/>
        <w:rPr>
          <w:color w:val="0070C0"/>
        </w:rPr>
      </w:pPr>
      <w:r w:rsidRPr="00165897">
        <w:rPr>
          <w:color w:val="0070C0"/>
        </w:rPr>
        <w:t>Treasurer’s Report:</w:t>
      </w:r>
    </w:p>
    <w:tbl>
      <w:tblPr>
        <w:tblStyle w:val="TableGrid"/>
        <w:tblW w:w="0" w:type="auto"/>
        <w:tblInd w:w="2155" w:type="dxa"/>
        <w:tblLook w:val="04A0" w:firstRow="1" w:lastRow="0" w:firstColumn="1" w:lastColumn="0" w:noHBand="0" w:noVBand="1"/>
      </w:tblPr>
      <w:tblGrid>
        <w:gridCol w:w="2520"/>
        <w:gridCol w:w="2880"/>
      </w:tblGrid>
      <w:tr w:rsidR="005D067C" w:rsidRPr="00165897" w14:paraId="3A979041" w14:textId="77777777" w:rsidTr="005D067C">
        <w:tc>
          <w:tcPr>
            <w:tcW w:w="2520" w:type="dxa"/>
          </w:tcPr>
          <w:p w14:paraId="722573C0" w14:textId="3FE4FF0A" w:rsidR="005D067C" w:rsidRPr="00165897" w:rsidRDefault="005D067C" w:rsidP="005D067C"/>
        </w:tc>
        <w:tc>
          <w:tcPr>
            <w:tcW w:w="2880" w:type="dxa"/>
          </w:tcPr>
          <w:p w14:paraId="21D6701B" w14:textId="06EFC308" w:rsidR="005D067C" w:rsidRPr="005D2E96" w:rsidRDefault="00377CCD" w:rsidP="005D067C">
            <w:r w:rsidRPr="005D2E96">
              <w:t xml:space="preserve">End of </w:t>
            </w:r>
            <w:r w:rsidR="005F2F9B">
              <w:t>June</w:t>
            </w:r>
            <w:r w:rsidR="00590A3C" w:rsidRPr="005D2E96">
              <w:t xml:space="preserve"> </w:t>
            </w:r>
            <w:r w:rsidR="00B17B58" w:rsidRPr="005D2E96">
              <w:t>2026</w:t>
            </w:r>
          </w:p>
        </w:tc>
      </w:tr>
      <w:tr w:rsidR="001D2D1D" w:rsidRPr="00165897" w14:paraId="60AF9B78" w14:textId="77777777" w:rsidTr="005D067C">
        <w:tc>
          <w:tcPr>
            <w:tcW w:w="2520" w:type="dxa"/>
          </w:tcPr>
          <w:p w14:paraId="381810D6" w14:textId="7327E1FB" w:rsidR="001D2D1D" w:rsidRPr="00165897" w:rsidRDefault="001D2D1D" w:rsidP="001D2D1D">
            <w:pPr>
              <w:rPr>
                <w:color w:val="00B050"/>
              </w:rPr>
            </w:pPr>
            <w:r w:rsidRPr="000F4731">
              <w:rPr>
                <w:color w:val="FF0000"/>
              </w:rPr>
              <w:t>NEBAT General Acct</w:t>
            </w:r>
          </w:p>
        </w:tc>
        <w:tc>
          <w:tcPr>
            <w:tcW w:w="2880" w:type="dxa"/>
          </w:tcPr>
          <w:p w14:paraId="0E4AA52E" w14:textId="5A54F807" w:rsidR="001D2D1D" w:rsidRPr="005D2E96" w:rsidRDefault="00824D5E" w:rsidP="001D2D1D">
            <w:r>
              <w:t>$</w:t>
            </w:r>
            <w:r w:rsidR="005F2F9B">
              <w:t>121,223.65</w:t>
            </w:r>
          </w:p>
        </w:tc>
      </w:tr>
      <w:tr w:rsidR="001D2D1D" w:rsidRPr="00165897" w14:paraId="5414DB03" w14:textId="77777777" w:rsidTr="005D067C">
        <w:tc>
          <w:tcPr>
            <w:tcW w:w="2520" w:type="dxa"/>
          </w:tcPr>
          <w:p w14:paraId="4BEC288E" w14:textId="16971CA7" w:rsidR="001D2D1D" w:rsidRPr="00165897" w:rsidRDefault="001D2D1D" w:rsidP="001D2D1D">
            <w:pPr>
              <w:rPr>
                <w:color w:val="00B050"/>
              </w:rPr>
            </w:pPr>
            <w:r w:rsidRPr="000F4731">
              <w:rPr>
                <w:color w:val="FF0000"/>
              </w:rPr>
              <w:t xml:space="preserve">NEBAT </w:t>
            </w:r>
            <w:r w:rsidRPr="005D2E96">
              <w:rPr>
                <w:color w:val="EE0000"/>
              </w:rPr>
              <w:t>Tax Acct</w:t>
            </w:r>
          </w:p>
        </w:tc>
        <w:tc>
          <w:tcPr>
            <w:tcW w:w="2880" w:type="dxa"/>
          </w:tcPr>
          <w:p w14:paraId="3DDCA0E2" w14:textId="54FC14C5" w:rsidR="001D2D1D" w:rsidRPr="005D2E96" w:rsidRDefault="00824D5E" w:rsidP="00590A3C">
            <w:pPr>
              <w:tabs>
                <w:tab w:val="center" w:pos="1332"/>
              </w:tabs>
            </w:pPr>
            <w:r>
              <w:t>$</w:t>
            </w:r>
            <w:r w:rsidR="005F2F9B">
              <w:t>404.59</w:t>
            </w:r>
          </w:p>
        </w:tc>
      </w:tr>
    </w:tbl>
    <w:p w14:paraId="54112F20" w14:textId="60C563E4" w:rsidR="005D067C" w:rsidRPr="00165897" w:rsidRDefault="005D067C" w:rsidP="005D067C">
      <w:pPr>
        <w:spacing w:after="0" w:line="240" w:lineRule="auto"/>
      </w:pPr>
    </w:p>
    <w:p w14:paraId="0BC35E6F" w14:textId="2243453E" w:rsidR="005D067C" w:rsidRDefault="005D067C" w:rsidP="005D067C">
      <w:pPr>
        <w:spacing w:after="0" w:line="240" w:lineRule="auto"/>
      </w:pPr>
      <w:r w:rsidRPr="00165897">
        <w:rPr>
          <w:color w:val="0070C0"/>
        </w:rPr>
        <w:t>Monthly Vouchers</w:t>
      </w:r>
      <w:r w:rsidRPr="005D2E96">
        <w:rPr>
          <w:color w:val="0070C0"/>
        </w:rPr>
        <w:t>:</w:t>
      </w:r>
      <w:r w:rsidRPr="005D2E96">
        <w:t xml:space="preserve"> </w:t>
      </w:r>
      <w:r w:rsidR="00065993">
        <w:t xml:space="preserve">NEBAT Gen Acct </w:t>
      </w:r>
      <w:r w:rsidR="005D2E96" w:rsidRPr="005D2E96">
        <w:t>Ju</w:t>
      </w:r>
      <w:r w:rsidR="007C2618">
        <w:t>ly</w:t>
      </w:r>
      <w:r w:rsidR="003C4865" w:rsidRPr="005D2E96">
        <w:t xml:space="preserve"> </w:t>
      </w:r>
      <w:r w:rsidR="001D753A" w:rsidRPr="005D2E96">
        <w:t>#</w:t>
      </w:r>
      <w:r w:rsidR="001D753A">
        <w:t xml:space="preserve"> </w:t>
      </w:r>
      <w:r w:rsidR="007C2618">
        <w:t>2004</w:t>
      </w:r>
      <w:r w:rsidR="00065993">
        <w:t xml:space="preserve"> </w:t>
      </w:r>
      <w:proofErr w:type="gramStart"/>
      <w:r w:rsidR="00065993">
        <w:t>- ;</w:t>
      </w:r>
      <w:proofErr w:type="gramEnd"/>
      <w:r w:rsidR="00065993">
        <w:t xml:space="preserve"> </w:t>
      </w:r>
      <w:r w:rsidR="00B029A2">
        <w:tab/>
      </w:r>
    </w:p>
    <w:p w14:paraId="688C3F3E" w14:textId="77777777" w:rsidR="000154F5" w:rsidRPr="00165897" w:rsidRDefault="000154F5" w:rsidP="005D067C">
      <w:pPr>
        <w:spacing w:after="0" w:line="240" w:lineRule="auto"/>
      </w:pPr>
    </w:p>
    <w:p w14:paraId="63ECB9F4" w14:textId="03DAC9BC" w:rsidR="00B17B58" w:rsidRDefault="005D067C" w:rsidP="00590A3C">
      <w:pPr>
        <w:spacing w:after="0" w:line="240" w:lineRule="auto"/>
      </w:pPr>
      <w:r w:rsidRPr="00165897">
        <w:rPr>
          <w:color w:val="0070C0"/>
        </w:rPr>
        <w:t>Reports and Correspondence:</w:t>
      </w:r>
      <w:r w:rsidR="003C4865">
        <w:t xml:space="preserve"> </w:t>
      </w:r>
      <w:r w:rsidR="00955341">
        <w:t xml:space="preserve">Alcohol compliance checks </w:t>
      </w:r>
    </w:p>
    <w:p w14:paraId="4689C3FA" w14:textId="77777777" w:rsidR="005D067C" w:rsidRPr="00165897" w:rsidRDefault="005D067C" w:rsidP="005D067C">
      <w:pPr>
        <w:spacing w:after="0" w:line="240" w:lineRule="auto"/>
      </w:pPr>
    </w:p>
    <w:p w14:paraId="55DD2F0D" w14:textId="32E88574" w:rsidR="00290341" w:rsidRPr="007C2618" w:rsidRDefault="005D067C" w:rsidP="005F2C9F">
      <w:pPr>
        <w:rPr>
          <w:color w:val="0070C0"/>
        </w:rPr>
      </w:pPr>
      <w:r w:rsidRPr="00165897">
        <w:rPr>
          <w:color w:val="0070C0"/>
        </w:rPr>
        <w:t>Permits Issued:</w:t>
      </w:r>
      <w:r w:rsidR="007C2618">
        <w:rPr>
          <w:color w:val="0070C0"/>
        </w:rPr>
        <w:t xml:space="preserve"> </w:t>
      </w:r>
      <w:r w:rsidR="007C2618" w:rsidRPr="007C2618">
        <w:t xml:space="preserve">Zoning </w:t>
      </w:r>
      <w:r w:rsidR="007C2618">
        <w:t xml:space="preserve">Dorothy Moehling Survivor’s Trust Phyllis Rice Trustee W5994 Ember Dr Storage Container Alteration; Roy &amp; Annette Galligan W4924 Evergreen Lane Rural Address number; Sanitary David &amp; Dawn Anderson JT Rev Trust N5782 </w:t>
      </w:r>
      <w:proofErr w:type="spellStart"/>
      <w:r w:rsidR="007C2618">
        <w:t>Cty</w:t>
      </w:r>
      <w:proofErr w:type="spellEnd"/>
      <w:r w:rsidR="007C2618">
        <w:t xml:space="preserve"> Rd B Replacement in-ground conventional. </w:t>
      </w:r>
      <w:r w:rsidR="00094875" w:rsidRPr="007C2618">
        <w:rPr>
          <w:color w:val="0070C0"/>
        </w:rPr>
        <w:t xml:space="preserve"> </w:t>
      </w:r>
    </w:p>
    <w:p w14:paraId="66294D86" w14:textId="2440F11D" w:rsidR="00B962EA" w:rsidRPr="005D2E96" w:rsidRDefault="00383789" w:rsidP="00B962EA">
      <w:pPr>
        <w:spacing w:after="0" w:line="240" w:lineRule="auto"/>
      </w:pPr>
      <w:r w:rsidRPr="00165897">
        <w:rPr>
          <w:color w:val="0070C0"/>
        </w:rPr>
        <w:t>Unfinished</w:t>
      </w:r>
      <w:r w:rsidR="005D067C" w:rsidRPr="00165897">
        <w:rPr>
          <w:color w:val="0070C0"/>
        </w:rPr>
        <w:t xml:space="preserve"> Business:</w:t>
      </w:r>
      <w:r w:rsidR="00AB6C1B" w:rsidRPr="00AB6C1B">
        <w:t xml:space="preserve"> </w:t>
      </w:r>
      <w:r w:rsidR="003C4865" w:rsidRPr="005D2E96">
        <w:t>Update</w:t>
      </w:r>
      <w:r w:rsidR="00955341">
        <w:t>d Dam EAP now available</w:t>
      </w:r>
    </w:p>
    <w:p w14:paraId="125479E9" w14:textId="298042C1" w:rsidR="003C4865" w:rsidRDefault="003C4865" w:rsidP="00B962EA">
      <w:pPr>
        <w:spacing w:after="0" w:line="240" w:lineRule="auto"/>
      </w:pPr>
      <w:r w:rsidRPr="005D2E96">
        <w:tab/>
      </w:r>
      <w:r w:rsidRPr="005D2E96">
        <w:tab/>
        <w:t xml:space="preserve">         Update on HVFD shed</w:t>
      </w:r>
    </w:p>
    <w:p w14:paraId="7BE35B5C" w14:textId="77777777" w:rsidR="006B7421" w:rsidRDefault="006B7421" w:rsidP="00A06AAA">
      <w:pPr>
        <w:spacing w:after="0" w:line="240" w:lineRule="auto"/>
        <w:rPr>
          <w:color w:val="0070C0"/>
        </w:rPr>
      </w:pPr>
    </w:p>
    <w:p w14:paraId="131E0DAC" w14:textId="5736B5F0" w:rsidR="001D753A" w:rsidRDefault="005D067C" w:rsidP="00FD4D25">
      <w:pPr>
        <w:spacing w:after="0" w:line="240" w:lineRule="auto"/>
      </w:pPr>
      <w:r w:rsidRPr="00165897">
        <w:rPr>
          <w:color w:val="0070C0"/>
        </w:rPr>
        <w:t>New Business:</w:t>
      </w:r>
      <w:r w:rsidR="00955341">
        <w:rPr>
          <w:color w:val="0070C0"/>
        </w:rPr>
        <w:t xml:space="preserve"> </w:t>
      </w:r>
      <w:r w:rsidR="00955341">
        <w:t>Zierke trees in cemetery</w:t>
      </w:r>
    </w:p>
    <w:p w14:paraId="305D2B9B" w14:textId="3B96992D" w:rsidR="00955341" w:rsidRDefault="00955341" w:rsidP="00FD4D25">
      <w:pPr>
        <w:spacing w:after="0" w:line="240" w:lineRule="auto"/>
      </w:pPr>
      <w:r>
        <w:tab/>
        <w:t xml:space="preserve">            Discussion on cemetery ordinance, if any updates are needed</w:t>
      </w:r>
    </w:p>
    <w:p w14:paraId="23C33401" w14:textId="0022202C" w:rsidR="00955341" w:rsidRPr="00955341" w:rsidRDefault="00955341" w:rsidP="00FD4D25">
      <w:pPr>
        <w:spacing w:after="0" w:line="240" w:lineRule="auto"/>
      </w:pPr>
      <w:r>
        <w:tab/>
        <w:t xml:space="preserve">            Humidity problem in fire station</w:t>
      </w:r>
    </w:p>
    <w:p w14:paraId="70B5DFAB" w14:textId="153C0CE9" w:rsidR="001E2B75" w:rsidRDefault="00E71AD5" w:rsidP="005D067C">
      <w:pPr>
        <w:spacing w:after="0" w:line="240" w:lineRule="auto"/>
      </w:pPr>
      <w:r>
        <w:rPr>
          <w:color w:val="0070C0"/>
        </w:rPr>
        <w:tab/>
      </w:r>
      <w:r w:rsidR="00A06AAA">
        <w:tab/>
        <w:t xml:space="preserve">             </w:t>
      </w:r>
      <w:r w:rsidR="00A06AAA">
        <w:tab/>
        <w:t xml:space="preserve">            </w:t>
      </w:r>
      <w:r w:rsidR="005D337E">
        <w:t xml:space="preserve">          </w:t>
      </w:r>
      <w:r w:rsidR="00157880">
        <w:t xml:space="preserve"> </w:t>
      </w:r>
      <w:r w:rsidR="00157880">
        <w:tab/>
      </w:r>
      <w:r w:rsidR="00157880">
        <w:tab/>
      </w:r>
      <w:r w:rsidR="002C0ED9">
        <w:tab/>
      </w:r>
      <w:r w:rsidR="005D337E">
        <w:t xml:space="preserve"> </w:t>
      </w:r>
      <w:r w:rsidR="00A26F91">
        <w:tab/>
      </w:r>
      <w:r w:rsidR="00A26F91">
        <w:tab/>
      </w:r>
      <w:r w:rsidR="00A75A22">
        <w:tab/>
      </w:r>
      <w:r w:rsidR="00A75A22">
        <w:tab/>
      </w:r>
      <w:r w:rsidR="00FF795C">
        <w:tab/>
      </w:r>
      <w:r w:rsidR="0002240C">
        <w:tab/>
      </w:r>
    </w:p>
    <w:p w14:paraId="1E0167EA" w14:textId="33201624" w:rsidR="00214135" w:rsidRPr="00503B36" w:rsidRDefault="00214135" w:rsidP="005D067C">
      <w:pPr>
        <w:spacing w:after="0" w:line="240" w:lineRule="auto"/>
      </w:pPr>
      <w:r w:rsidRPr="00165897">
        <w:rPr>
          <w:color w:val="0070C0"/>
        </w:rPr>
        <w:t>Public Comment</w:t>
      </w:r>
      <w:r w:rsidR="00503B36">
        <w:rPr>
          <w:color w:val="0070C0"/>
        </w:rPr>
        <w:t xml:space="preserve">: </w:t>
      </w:r>
      <w:r w:rsidR="00FD4D25">
        <w:rPr>
          <w:color w:val="0070C0"/>
        </w:rPr>
        <w:t xml:space="preserve"> </w:t>
      </w:r>
    </w:p>
    <w:p w14:paraId="6D2F7C6C" w14:textId="6B2E7309" w:rsidR="00214135" w:rsidRPr="00165897" w:rsidRDefault="00165897" w:rsidP="005D067C">
      <w:pPr>
        <w:spacing w:after="0" w:line="240" w:lineRule="auto"/>
      </w:pPr>
      <w:r w:rsidRPr="00165897">
        <w:tab/>
      </w:r>
    </w:p>
    <w:p w14:paraId="52086D43" w14:textId="6D0695B2" w:rsidR="00FF4EEC" w:rsidRDefault="00214135" w:rsidP="003A3891">
      <w:pPr>
        <w:spacing w:after="0" w:line="240" w:lineRule="auto"/>
        <w:rPr>
          <w:color w:val="0070C0"/>
        </w:rPr>
      </w:pPr>
      <w:r w:rsidRPr="00165897">
        <w:rPr>
          <w:color w:val="0070C0"/>
        </w:rPr>
        <w:t>Adjournment</w:t>
      </w:r>
    </w:p>
    <w:p w14:paraId="4F050058" w14:textId="77777777" w:rsidR="00FF4EEC" w:rsidRDefault="00FF4EEC" w:rsidP="003A3891">
      <w:pPr>
        <w:spacing w:after="0" w:line="240" w:lineRule="auto"/>
        <w:rPr>
          <w:color w:val="0070C0"/>
        </w:rPr>
      </w:pPr>
    </w:p>
    <w:p w14:paraId="72D4AAEB" w14:textId="503F7726" w:rsidR="00797685" w:rsidRPr="005D2E96" w:rsidRDefault="00214135" w:rsidP="00797685">
      <w:pPr>
        <w:spacing w:after="0" w:line="240" w:lineRule="auto"/>
        <w:rPr>
          <w:color w:val="C00000"/>
        </w:rPr>
      </w:pPr>
      <w:r w:rsidRPr="00165897">
        <w:rPr>
          <w:color w:val="0070C0"/>
        </w:rPr>
        <w:t>Upcoming Meetings:</w:t>
      </w:r>
      <w:bookmarkStart w:id="0" w:name="_Hlk219323297"/>
      <w:r w:rsidR="001D753A">
        <w:rPr>
          <w:color w:val="0070C0"/>
        </w:rPr>
        <w:t xml:space="preserve"> </w:t>
      </w:r>
      <w:r w:rsidR="003C4865" w:rsidRPr="005D2E96">
        <w:rPr>
          <w:color w:val="EE0000"/>
        </w:rPr>
        <w:t>T</w:t>
      </w:r>
      <w:r w:rsidR="00797685" w:rsidRPr="005D2E96">
        <w:rPr>
          <w:color w:val="C00000"/>
        </w:rPr>
        <w:t xml:space="preserve">own Board of Supervisors: Monday, </w:t>
      </w:r>
      <w:r w:rsidR="00955341" w:rsidRPr="005D2E96">
        <w:rPr>
          <w:color w:val="C00000"/>
        </w:rPr>
        <w:t>July 20, 2026, 7pm</w:t>
      </w:r>
    </w:p>
    <w:p w14:paraId="5F73BF3E" w14:textId="77777777" w:rsidR="00955341" w:rsidRDefault="00797685" w:rsidP="00955341">
      <w:pPr>
        <w:spacing w:after="0" w:line="240" w:lineRule="auto"/>
        <w:rPr>
          <w:color w:val="C00000"/>
        </w:rPr>
      </w:pPr>
      <w:r w:rsidRPr="005D2E96">
        <w:rPr>
          <w:color w:val="C00000"/>
        </w:rPr>
        <w:tab/>
      </w:r>
      <w:r w:rsidRPr="005D2E96">
        <w:rPr>
          <w:color w:val="C00000"/>
        </w:rPr>
        <w:tab/>
        <w:t xml:space="preserve">         </w:t>
      </w:r>
      <w:r w:rsidR="003C4865" w:rsidRPr="005D2E96">
        <w:rPr>
          <w:color w:val="C00000"/>
        </w:rPr>
        <w:t xml:space="preserve"> </w:t>
      </w:r>
      <w:r w:rsidR="00955341">
        <w:rPr>
          <w:color w:val="C00000"/>
        </w:rPr>
        <w:t>Partisan Primary</w:t>
      </w:r>
      <w:r w:rsidR="00955341">
        <w:rPr>
          <w:color w:val="C00000"/>
        </w:rPr>
        <w:t xml:space="preserve"> Election</w:t>
      </w:r>
      <w:r w:rsidR="00955341">
        <w:rPr>
          <w:color w:val="C00000"/>
        </w:rPr>
        <w:t>: August 11, 2026, 7am-8pm</w:t>
      </w:r>
      <w:r w:rsidR="00955341" w:rsidRPr="005D2E96">
        <w:rPr>
          <w:color w:val="C00000"/>
        </w:rPr>
        <w:t xml:space="preserve"> </w:t>
      </w:r>
    </w:p>
    <w:p w14:paraId="6D9D6F28" w14:textId="5C315DB2" w:rsidR="00030466" w:rsidRDefault="00955341" w:rsidP="00955341">
      <w:pPr>
        <w:spacing w:after="0" w:line="240" w:lineRule="auto"/>
        <w:ind w:left="1440"/>
        <w:rPr>
          <w:color w:val="C00000"/>
        </w:rPr>
      </w:pPr>
      <w:r>
        <w:rPr>
          <w:color w:val="C00000"/>
        </w:rPr>
        <w:t xml:space="preserve">         </w:t>
      </w:r>
      <w:r w:rsidR="003C4865" w:rsidRPr="005D2E96">
        <w:rPr>
          <w:color w:val="C00000"/>
        </w:rPr>
        <w:t xml:space="preserve">Town Board of Supervisors: Monday, </w:t>
      </w:r>
      <w:r>
        <w:rPr>
          <w:color w:val="C00000"/>
        </w:rPr>
        <w:t>August</w:t>
      </w:r>
      <w:r w:rsidR="005D2E96" w:rsidRPr="005D2E96">
        <w:rPr>
          <w:color w:val="C00000"/>
        </w:rPr>
        <w:t xml:space="preserve"> </w:t>
      </w:r>
      <w:r>
        <w:rPr>
          <w:color w:val="C00000"/>
        </w:rPr>
        <w:t>17</w:t>
      </w:r>
      <w:r w:rsidR="003C4865" w:rsidRPr="005D2E96">
        <w:rPr>
          <w:color w:val="C00000"/>
        </w:rPr>
        <w:t>, 2026, 7pm</w:t>
      </w:r>
    </w:p>
    <w:p w14:paraId="312C78FC" w14:textId="08C8BA43" w:rsidR="00590A3C" w:rsidRDefault="00955341" w:rsidP="00955341">
      <w:pPr>
        <w:spacing w:after="0" w:line="240" w:lineRule="auto"/>
        <w:ind w:left="1440"/>
        <w:rPr>
          <w:color w:val="C00000"/>
        </w:rPr>
      </w:pPr>
      <w:r>
        <w:rPr>
          <w:color w:val="C00000"/>
        </w:rPr>
        <w:t xml:space="preserve">          Bratfest, Sunday, September 6</w:t>
      </w:r>
      <w:r w:rsidRPr="00955341">
        <w:rPr>
          <w:color w:val="C00000"/>
          <w:vertAlign w:val="superscript"/>
        </w:rPr>
        <w:t>th</w:t>
      </w:r>
      <w:r>
        <w:rPr>
          <w:color w:val="C00000"/>
        </w:rPr>
        <w:t>, All Day</w:t>
      </w:r>
      <w:r w:rsidR="00590A3C">
        <w:rPr>
          <w:color w:val="C00000"/>
        </w:rPr>
        <w:tab/>
        <w:t xml:space="preserve">          </w:t>
      </w:r>
    </w:p>
    <w:p w14:paraId="3B9F9939" w14:textId="77777777" w:rsidR="00030466" w:rsidRDefault="00030466" w:rsidP="00157880">
      <w:pPr>
        <w:spacing w:after="0" w:line="240" w:lineRule="auto"/>
        <w:rPr>
          <w:color w:val="C00000"/>
        </w:rPr>
      </w:pPr>
    </w:p>
    <w:p w14:paraId="4AE74739" w14:textId="77777777" w:rsidR="00590A3C" w:rsidRDefault="00590A3C" w:rsidP="00797685">
      <w:pPr>
        <w:spacing w:after="0" w:line="240" w:lineRule="auto"/>
        <w:rPr>
          <w:color w:val="C00000"/>
        </w:rPr>
      </w:pPr>
    </w:p>
    <w:p w14:paraId="06B2826F" w14:textId="25A43B29" w:rsidR="00C8714A" w:rsidRPr="00290341" w:rsidRDefault="00A413F9" w:rsidP="00797685">
      <w:pPr>
        <w:spacing w:after="0" w:line="240" w:lineRule="auto"/>
      </w:pPr>
      <w:r>
        <w:rPr>
          <w:color w:val="C00000"/>
        </w:rPr>
        <w:tab/>
        <w:t xml:space="preserve">         </w:t>
      </w:r>
    </w:p>
    <w:bookmarkEnd w:id="0"/>
    <w:p w14:paraId="3AD6960F" w14:textId="7CC4352E" w:rsidR="004B107D" w:rsidRDefault="00590A3C" w:rsidP="004B107D">
      <w:pPr>
        <w:spacing w:after="0" w:line="240" w:lineRule="auto"/>
        <w:rPr>
          <w:color w:val="C00000"/>
        </w:rPr>
      </w:pPr>
      <w:r>
        <w:rPr>
          <w:color w:val="C00000"/>
        </w:rPr>
        <w:t xml:space="preserve">All Agendas and Meeting Minutes are available on the town website: </w:t>
      </w:r>
      <w:hyperlink r:id="rId6" w:history="1">
        <w:r w:rsidR="004B107D" w:rsidRPr="00FE6026">
          <w:rPr>
            <w:rStyle w:val="Hyperlink"/>
          </w:rPr>
          <w:t>https://townofharriswi.com/</w:t>
        </w:r>
      </w:hyperlink>
    </w:p>
    <w:p w14:paraId="55477DE3" w14:textId="6C8E89A7" w:rsidR="004B107D" w:rsidRDefault="00060B7E" w:rsidP="00060B7E">
      <w:pPr>
        <w:spacing w:after="0" w:line="240" w:lineRule="auto"/>
        <w:jc w:val="center"/>
        <w:rPr>
          <w:color w:val="C00000"/>
        </w:rPr>
      </w:pPr>
      <w:r>
        <w:rPr>
          <w:color w:val="C00000"/>
        </w:rPr>
        <w:t>Agendas are</w:t>
      </w:r>
      <w:r w:rsidR="004B107D">
        <w:rPr>
          <w:color w:val="C00000"/>
        </w:rPr>
        <w:t xml:space="preserve"> still available on the door of the Town Hall.</w:t>
      </w:r>
    </w:p>
    <w:p w14:paraId="2F27F3C4" w14:textId="77777777" w:rsidR="00797685" w:rsidRDefault="00797685" w:rsidP="00307609">
      <w:pPr>
        <w:spacing w:after="0" w:line="240" w:lineRule="auto"/>
        <w:rPr>
          <w:b/>
          <w:bCs/>
          <w:sz w:val="20"/>
          <w:szCs w:val="20"/>
        </w:rPr>
      </w:pPr>
    </w:p>
    <w:p w14:paraId="03FDDCD9" w14:textId="7243D3F9" w:rsidR="00290341" w:rsidRDefault="00307609" w:rsidP="00307609">
      <w:pPr>
        <w:spacing w:after="0" w:line="240" w:lineRule="auto"/>
        <w:rPr>
          <w:sz w:val="20"/>
          <w:szCs w:val="20"/>
        </w:rPr>
      </w:pPr>
      <w:r w:rsidRPr="00134342">
        <w:rPr>
          <w:b/>
          <w:bCs/>
          <w:sz w:val="20"/>
          <w:szCs w:val="20"/>
        </w:rPr>
        <w:t xml:space="preserve">Unless indicated otherwise, all meetings are held in the Firehouse Community Room. People with qualifying disabilities needing special assistance should contact the clerk. Town of Harris residents are encouraged to attend public meetings. </w:t>
      </w:r>
    </w:p>
    <w:p w14:paraId="619C877E" w14:textId="77777777" w:rsidR="00290341" w:rsidRDefault="00290341" w:rsidP="00307609">
      <w:pPr>
        <w:spacing w:after="0" w:line="240" w:lineRule="auto"/>
        <w:rPr>
          <w:sz w:val="20"/>
          <w:szCs w:val="20"/>
        </w:rPr>
      </w:pPr>
    </w:p>
    <w:p w14:paraId="5064DD6D" w14:textId="77777777" w:rsidR="00950DC8" w:rsidRDefault="00950DC8" w:rsidP="00307609">
      <w:pPr>
        <w:spacing w:after="0" w:line="240" w:lineRule="auto"/>
        <w:rPr>
          <w:sz w:val="20"/>
          <w:szCs w:val="20"/>
        </w:rPr>
      </w:pPr>
    </w:p>
    <w:p w14:paraId="455C57B8" w14:textId="77777777" w:rsidR="00950DC8" w:rsidRDefault="00950DC8" w:rsidP="00307609">
      <w:pPr>
        <w:spacing w:after="0" w:line="240" w:lineRule="auto"/>
        <w:rPr>
          <w:sz w:val="20"/>
          <w:szCs w:val="20"/>
        </w:rPr>
      </w:pPr>
    </w:p>
    <w:p w14:paraId="5F27F92A" w14:textId="3D0E1DDD" w:rsidR="00307609" w:rsidRPr="00134342" w:rsidRDefault="00307609" w:rsidP="00307609">
      <w:pPr>
        <w:spacing w:after="0" w:line="240" w:lineRule="auto"/>
        <w:rPr>
          <w:sz w:val="20"/>
          <w:szCs w:val="20"/>
        </w:rPr>
      </w:pPr>
      <w:r w:rsidRPr="00134342">
        <w:rPr>
          <w:sz w:val="20"/>
          <w:szCs w:val="20"/>
        </w:rPr>
        <w:lastRenderedPageBreak/>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Firehouse Community Room</w:t>
      </w:r>
    </w:p>
    <w:p w14:paraId="1B8EB047" w14:textId="77777777" w:rsidR="00307609" w:rsidRPr="00134342" w:rsidRDefault="00307609" w:rsidP="00307609">
      <w:pPr>
        <w:spacing w:after="0" w:line="240" w:lineRule="auto"/>
        <w:rPr>
          <w:sz w:val="20"/>
          <w:szCs w:val="20"/>
        </w:rPr>
      </w:pPr>
      <w:r w:rsidRPr="00134342">
        <w:rPr>
          <w:sz w:val="20"/>
          <w:szCs w:val="20"/>
        </w:rPr>
        <w:t>Darlene Wulf</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 xml:space="preserve">Town of Harris </w:t>
      </w:r>
    </w:p>
    <w:p w14:paraId="4C0D5C79" w14:textId="77777777" w:rsidR="00307609" w:rsidRPr="00134342" w:rsidRDefault="00307609" w:rsidP="00307609">
      <w:pPr>
        <w:spacing w:after="0" w:line="240" w:lineRule="auto"/>
        <w:rPr>
          <w:sz w:val="20"/>
          <w:szCs w:val="20"/>
        </w:rPr>
      </w:pPr>
      <w:r w:rsidRPr="00134342">
        <w:rPr>
          <w:sz w:val="20"/>
          <w:szCs w:val="20"/>
        </w:rPr>
        <w:t xml:space="preserve">Town of Harris Clerk </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W4987 County Rd J</w:t>
      </w:r>
    </w:p>
    <w:p w14:paraId="37A16F24" w14:textId="77777777" w:rsidR="00307609" w:rsidRPr="00134342" w:rsidRDefault="00307609" w:rsidP="00307609">
      <w:pPr>
        <w:spacing w:after="0" w:line="240" w:lineRule="auto"/>
        <w:rPr>
          <w:sz w:val="20"/>
          <w:szCs w:val="20"/>
        </w:rPr>
      </w:pPr>
      <w:r w:rsidRPr="00134342">
        <w:rPr>
          <w:sz w:val="20"/>
          <w:szCs w:val="20"/>
        </w:rPr>
        <w:t>608.296.4711</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PO Box 357</w:t>
      </w:r>
    </w:p>
    <w:p w14:paraId="4D289E46" w14:textId="76332BB3" w:rsidR="00307609" w:rsidRDefault="00307609" w:rsidP="004B107D">
      <w:pPr>
        <w:spacing w:after="0" w:line="240" w:lineRule="auto"/>
        <w:rPr>
          <w:color w:val="C00000"/>
        </w:rPr>
      </w:pPr>
      <w:hyperlink r:id="rId7" w:history="1">
        <w:r w:rsidRPr="00134342">
          <w:rPr>
            <w:rStyle w:val="Hyperlink"/>
            <w:sz w:val="20"/>
            <w:szCs w:val="20"/>
          </w:rPr>
          <w:t>HarrisTownClerk@maqs.net</w:t>
        </w:r>
      </w:hyperlink>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Westfield, WI 5</w:t>
      </w:r>
      <w:r w:rsidR="00C56146">
        <w:rPr>
          <w:sz w:val="20"/>
          <w:szCs w:val="20"/>
        </w:rPr>
        <w:t>3964</w:t>
      </w:r>
    </w:p>
    <w:sectPr w:rsidR="00307609" w:rsidSect="00797685">
      <w:headerReference w:type="default" r:id="rId8"/>
      <w:footerReference w:type="default" r:id="rId9"/>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307E1" w14:textId="77777777" w:rsidR="007C3769" w:rsidRDefault="007C3769" w:rsidP="005D067C">
      <w:pPr>
        <w:spacing w:after="0" w:line="240" w:lineRule="auto"/>
      </w:pPr>
      <w:r>
        <w:separator/>
      </w:r>
    </w:p>
  </w:endnote>
  <w:endnote w:type="continuationSeparator" w:id="0">
    <w:p w14:paraId="5A098CCD" w14:textId="77777777" w:rsidR="007C3769" w:rsidRDefault="007C3769" w:rsidP="005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DE42" w14:textId="77777777" w:rsidR="00134342" w:rsidRPr="00134342" w:rsidRDefault="00134342" w:rsidP="00134342">
    <w:pPr>
      <w:spacing w:after="0" w:line="240" w:lineRule="auto"/>
      <w:rPr>
        <w:sz w:val="20"/>
        <w:szCs w:val="20"/>
      </w:rPr>
    </w:pPr>
  </w:p>
  <w:sdt>
    <w:sdtPr>
      <w:id w:val="-123931234"/>
      <w:docPartObj>
        <w:docPartGallery w:val="Page Numbers (Bottom of Page)"/>
        <w:docPartUnique/>
      </w:docPartObj>
    </w:sdtPr>
    <w:sdtEndPr/>
    <w:sdtContent>
      <w:sdt>
        <w:sdtPr>
          <w:id w:val="-1769616900"/>
          <w:docPartObj>
            <w:docPartGallery w:val="Page Numbers (Top of Page)"/>
            <w:docPartUnique/>
          </w:docPartObj>
        </w:sdtPr>
        <w:sdtEndPr/>
        <w:sdtContent>
          <w:p w14:paraId="3D887428" w14:textId="77777777" w:rsidR="00355AAA" w:rsidRDefault="00355AAA" w:rsidP="00355A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5DA6D877" w14:textId="77777777" w:rsidR="00CD6572" w:rsidRDefault="00CD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E06BA" w14:textId="77777777" w:rsidR="007C3769" w:rsidRDefault="007C3769" w:rsidP="005D067C">
      <w:pPr>
        <w:spacing w:after="0" w:line="240" w:lineRule="auto"/>
      </w:pPr>
      <w:r>
        <w:separator/>
      </w:r>
    </w:p>
  </w:footnote>
  <w:footnote w:type="continuationSeparator" w:id="0">
    <w:p w14:paraId="363924E7" w14:textId="77777777" w:rsidR="007C3769" w:rsidRDefault="007C3769" w:rsidP="005D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B8FC" w14:textId="70862359" w:rsidR="005D067C" w:rsidRPr="00355AAA" w:rsidRDefault="005D067C" w:rsidP="005D067C">
    <w:pPr>
      <w:pStyle w:val="Header"/>
      <w:jc w:val="center"/>
      <w:rPr>
        <w:b/>
        <w:bCs/>
        <w:sz w:val="24"/>
        <w:szCs w:val="24"/>
      </w:rPr>
    </w:pPr>
    <w:r w:rsidRPr="00355AAA">
      <w:rPr>
        <w:b/>
        <w:bCs/>
        <w:sz w:val="24"/>
        <w:szCs w:val="24"/>
      </w:rPr>
      <w:t>TOWN OF HARRIS BOARD OF SUPERVISORS MEETING</w:t>
    </w:r>
  </w:p>
  <w:p w14:paraId="16661C30" w14:textId="454449C3" w:rsidR="005D067C" w:rsidRPr="00355AAA" w:rsidRDefault="005D067C" w:rsidP="005D067C">
    <w:pPr>
      <w:pStyle w:val="Header"/>
      <w:jc w:val="center"/>
      <w:rPr>
        <w:b/>
        <w:bCs/>
      </w:rPr>
    </w:pPr>
    <w:r w:rsidRPr="00355AAA">
      <w:rPr>
        <w:b/>
        <w:bCs/>
      </w:rPr>
      <w:t>Firehouse Community Room</w:t>
    </w:r>
  </w:p>
  <w:p w14:paraId="51315FFE" w14:textId="69F22317" w:rsidR="00CD6572" w:rsidRDefault="00CD6572" w:rsidP="005D067C">
    <w:pPr>
      <w:pStyle w:val="Header"/>
      <w:jc w:val="center"/>
      <w:rPr>
        <w:b/>
        <w:bCs/>
      </w:rPr>
    </w:pPr>
    <w:r w:rsidRPr="00355AAA">
      <w:rPr>
        <w:b/>
        <w:bCs/>
      </w:rPr>
      <w:t>W4987 County Road J Westfield, WI 53964</w:t>
    </w:r>
  </w:p>
  <w:p w14:paraId="2750FE7A" w14:textId="4E26F8D9" w:rsidR="00732298" w:rsidRDefault="00732298" w:rsidP="00732298">
    <w:pPr>
      <w:pStyle w:val="Header"/>
      <w:jc w:val="center"/>
      <w:rPr>
        <w:b/>
        <w:bCs/>
      </w:rPr>
    </w:pPr>
    <w:hyperlink r:id="rId1" w:history="1">
      <w:r w:rsidRPr="001759D1">
        <w:rPr>
          <w:rStyle w:val="Hyperlink"/>
          <w:b/>
          <w:bCs/>
        </w:rPr>
        <w:t>https://townofharriswi.com/</w:t>
      </w:r>
    </w:hyperlink>
  </w:p>
  <w:p w14:paraId="47BD2C79" w14:textId="77777777" w:rsidR="00732298" w:rsidRPr="00732298" w:rsidRDefault="00732298" w:rsidP="00732298">
    <w:pPr>
      <w:pStyle w:val="Header"/>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C"/>
    <w:rsid w:val="00003963"/>
    <w:rsid w:val="00004021"/>
    <w:rsid w:val="00005053"/>
    <w:rsid w:val="000051DC"/>
    <w:rsid w:val="000154F5"/>
    <w:rsid w:val="00020C90"/>
    <w:rsid w:val="0002240C"/>
    <w:rsid w:val="00023840"/>
    <w:rsid w:val="00023C32"/>
    <w:rsid w:val="00024002"/>
    <w:rsid w:val="00030466"/>
    <w:rsid w:val="00050E69"/>
    <w:rsid w:val="00060B7E"/>
    <w:rsid w:val="00065993"/>
    <w:rsid w:val="000750AE"/>
    <w:rsid w:val="00075591"/>
    <w:rsid w:val="000776D2"/>
    <w:rsid w:val="00093ED8"/>
    <w:rsid w:val="00094875"/>
    <w:rsid w:val="000A6E31"/>
    <w:rsid w:val="000A7A8E"/>
    <w:rsid w:val="000B08E9"/>
    <w:rsid w:val="000C30E1"/>
    <w:rsid w:val="000C70F7"/>
    <w:rsid w:val="000D504C"/>
    <w:rsid w:val="000F3471"/>
    <w:rsid w:val="000F4731"/>
    <w:rsid w:val="00117711"/>
    <w:rsid w:val="00134342"/>
    <w:rsid w:val="0014229B"/>
    <w:rsid w:val="0015126C"/>
    <w:rsid w:val="00157880"/>
    <w:rsid w:val="00160970"/>
    <w:rsid w:val="00161036"/>
    <w:rsid w:val="00162FFD"/>
    <w:rsid w:val="00165897"/>
    <w:rsid w:val="00166F78"/>
    <w:rsid w:val="00167A7F"/>
    <w:rsid w:val="001A6067"/>
    <w:rsid w:val="001B60AE"/>
    <w:rsid w:val="001B7F4B"/>
    <w:rsid w:val="001C5FC1"/>
    <w:rsid w:val="001D091C"/>
    <w:rsid w:val="001D2D1D"/>
    <w:rsid w:val="001D753A"/>
    <w:rsid w:val="001E2B75"/>
    <w:rsid w:val="001F0163"/>
    <w:rsid w:val="001F0D54"/>
    <w:rsid w:val="00214135"/>
    <w:rsid w:val="00224CDA"/>
    <w:rsid w:val="00235039"/>
    <w:rsid w:val="0025708C"/>
    <w:rsid w:val="00275908"/>
    <w:rsid w:val="002847C6"/>
    <w:rsid w:val="00286269"/>
    <w:rsid w:val="00290341"/>
    <w:rsid w:val="00293939"/>
    <w:rsid w:val="002A64D4"/>
    <w:rsid w:val="002A75B9"/>
    <w:rsid w:val="002C0ED9"/>
    <w:rsid w:val="002C2D05"/>
    <w:rsid w:val="002D32B8"/>
    <w:rsid w:val="002D508E"/>
    <w:rsid w:val="002D713D"/>
    <w:rsid w:val="002E6B26"/>
    <w:rsid w:val="002F26CF"/>
    <w:rsid w:val="002F4063"/>
    <w:rsid w:val="00301400"/>
    <w:rsid w:val="003018F7"/>
    <w:rsid w:val="00303652"/>
    <w:rsid w:val="0030560B"/>
    <w:rsid w:val="00305E7E"/>
    <w:rsid w:val="00307609"/>
    <w:rsid w:val="00314D52"/>
    <w:rsid w:val="00316B86"/>
    <w:rsid w:val="003214D9"/>
    <w:rsid w:val="00322D96"/>
    <w:rsid w:val="00325AB5"/>
    <w:rsid w:val="00330464"/>
    <w:rsid w:val="00344882"/>
    <w:rsid w:val="003456DA"/>
    <w:rsid w:val="00350DF3"/>
    <w:rsid w:val="0035379F"/>
    <w:rsid w:val="00355AAA"/>
    <w:rsid w:val="00356A64"/>
    <w:rsid w:val="00361BF1"/>
    <w:rsid w:val="0037723B"/>
    <w:rsid w:val="00377CCD"/>
    <w:rsid w:val="0038044D"/>
    <w:rsid w:val="00383789"/>
    <w:rsid w:val="003843A1"/>
    <w:rsid w:val="003A3891"/>
    <w:rsid w:val="003C1FBC"/>
    <w:rsid w:val="003C4865"/>
    <w:rsid w:val="003D160B"/>
    <w:rsid w:val="003F2F26"/>
    <w:rsid w:val="00402FB9"/>
    <w:rsid w:val="00416AFC"/>
    <w:rsid w:val="00437DCF"/>
    <w:rsid w:val="0044638E"/>
    <w:rsid w:val="004505AF"/>
    <w:rsid w:val="004526DD"/>
    <w:rsid w:val="00455DD1"/>
    <w:rsid w:val="004654CE"/>
    <w:rsid w:val="00477AFB"/>
    <w:rsid w:val="004873D0"/>
    <w:rsid w:val="00491A90"/>
    <w:rsid w:val="004A5B9A"/>
    <w:rsid w:val="004B107D"/>
    <w:rsid w:val="004B2D2E"/>
    <w:rsid w:val="004E59BC"/>
    <w:rsid w:val="004F57A7"/>
    <w:rsid w:val="00501F3B"/>
    <w:rsid w:val="00503B36"/>
    <w:rsid w:val="005061AF"/>
    <w:rsid w:val="0051345C"/>
    <w:rsid w:val="005229F9"/>
    <w:rsid w:val="00536A64"/>
    <w:rsid w:val="005372B7"/>
    <w:rsid w:val="00537D20"/>
    <w:rsid w:val="005419BD"/>
    <w:rsid w:val="00551133"/>
    <w:rsid w:val="00590A3C"/>
    <w:rsid w:val="005A12AD"/>
    <w:rsid w:val="005C0F82"/>
    <w:rsid w:val="005C3CE4"/>
    <w:rsid w:val="005D067C"/>
    <w:rsid w:val="005D2E96"/>
    <w:rsid w:val="005D337E"/>
    <w:rsid w:val="005F2C9F"/>
    <w:rsid w:val="005F2F9B"/>
    <w:rsid w:val="005F7513"/>
    <w:rsid w:val="0060413C"/>
    <w:rsid w:val="00631DD2"/>
    <w:rsid w:val="006420F6"/>
    <w:rsid w:val="00643776"/>
    <w:rsid w:val="0065243F"/>
    <w:rsid w:val="0066075B"/>
    <w:rsid w:val="00665922"/>
    <w:rsid w:val="00672A00"/>
    <w:rsid w:val="0067575B"/>
    <w:rsid w:val="006758D1"/>
    <w:rsid w:val="00693B60"/>
    <w:rsid w:val="00693CF1"/>
    <w:rsid w:val="006A47F0"/>
    <w:rsid w:val="006B637C"/>
    <w:rsid w:val="006B7421"/>
    <w:rsid w:val="006C7056"/>
    <w:rsid w:val="006E6EEC"/>
    <w:rsid w:val="00701234"/>
    <w:rsid w:val="00732298"/>
    <w:rsid w:val="00742A06"/>
    <w:rsid w:val="00746546"/>
    <w:rsid w:val="00756E73"/>
    <w:rsid w:val="007743DB"/>
    <w:rsid w:val="00782D7F"/>
    <w:rsid w:val="00785BD5"/>
    <w:rsid w:val="00790E8C"/>
    <w:rsid w:val="0079125E"/>
    <w:rsid w:val="0079562F"/>
    <w:rsid w:val="007973FA"/>
    <w:rsid w:val="00797685"/>
    <w:rsid w:val="007A6836"/>
    <w:rsid w:val="007B58FB"/>
    <w:rsid w:val="007C2618"/>
    <w:rsid w:val="007C3769"/>
    <w:rsid w:val="007D6CCA"/>
    <w:rsid w:val="007E6288"/>
    <w:rsid w:val="007F40A8"/>
    <w:rsid w:val="007F4FED"/>
    <w:rsid w:val="0080476A"/>
    <w:rsid w:val="008143D5"/>
    <w:rsid w:val="00824D5E"/>
    <w:rsid w:val="00830745"/>
    <w:rsid w:val="008506F2"/>
    <w:rsid w:val="00850AC0"/>
    <w:rsid w:val="008741BD"/>
    <w:rsid w:val="008A0147"/>
    <w:rsid w:val="008B5FA4"/>
    <w:rsid w:val="008C79DD"/>
    <w:rsid w:val="008D1D26"/>
    <w:rsid w:val="008D434A"/>
    <w:rsid w:val="008E50F6"/>
    <w:rsid w:val="008E5747"/>
    <w:rsid w:val="008F3A05"/>
    <w:rsid w:val="00905A61"/>
    <w:rsid w:val="009064BE"/>
    <w:rsid w:val="009229C5"/>
    <w:rsid w:val="00931A10"/>
    <w:rsid w:val="00947138"/>
    <w:rsid w:val="00950DC8"/>
    <w:rsid w:val="00955341"/>
    <w:rsid w:val="009613BB"/>
    <w:rsid w:val="00962F48"/>
    <w:rsid w:val="0097386E"/>
    <w:rsid w:val="009917F7"/>
    <w:rsid w:val="00992179"/>
    <w:rsid w:val="009A3211"/>
    <w:rsid w:val="009C04DF"/>
    <w:rsid w:val="009C7880"/>
    <w:rsid w:val="009E1736"/>
    <w:rsid w:val="009F1ECB"/>
    <w:rsid w:val="00A06AAA"/>
    <w:rsid w:val="00A26F91"/>
    <w:rsid w:val="00A3172E"/>
    <w:rsid w:val="00A32E7F"/>
    <w:rsid w:val="00A413F9"/>
    <w:rsid w:val="00A6736A"/>
    <w:rsid w:val="00A75A22"/>
    <w:rsid w:val="00A7701B"/>
    <w:rsid w:val="00AB0972"/>
    <w:rsid w:val="00AB6C1B"/>
    <w:rsid w:val="00AF367C"/>
    <w:rsid w:val="00AF454E"/>
    <w:rsid w:val="00B001D6"/>
    <w:rsid w:val="00B029A2"/>
    <w:rsid w:val="00B10284"/>
    <w:rsid w:val="00B17B58"/>
    <w:rsid w:val="00B25FA1"/>
    <w:rsid w:val="00B27DE1"/>
    <w:rsid w:val="00B31666"/>
    <w:rsid w:val="00B3489E"/>
    <w:rsid w:val="00B43EE5"/>
    <w:rsid w:val="00B5201C"/>
    <w:rsid w:val="00B86F34"/>
    <w:rsid w:val="00B90F47"/>
    <w:rsid w:val="00B91F46"/>
    <w:rsid w:val="00B962EA"/>
    <w:rsid w:val="00BA0E55"/>
    <w:rsid w:val="00BA10DA"/>
    <w:rsid w:val="00BA263D"/>
    <w:rsid w:val="00BB1EA3"/>
    <w:rsid w:val="00C01251"/>
    <w:rsid w:val="00C223DD"/>
    <w:rsid w:val="00C44FB2"/>
    <w:rsid w:val="00C474B3"/>
    <w:rsid w:val="00C51DF4"/>
    <w:rsid w:val="00C56146"/>
    <w:rsid w:val="00C71257"/>
    <w:rsid w:val="00C84138"/>
    <w:rsid w:val="00C85747"/>
    <w:rsid w:val="00C8714A"/>
    <w:rsid w:val="00C911A8"/>
    <w:rsid w:val="00CA0617"/>
    <w:rsid w:val="00CC16AA"/>
    <w:rsid w:val="00CC3B3A"/>
    <w:rsid w:val="00CD3B2E"/>
    <w:rsid w:val="00CD6405"/>
    <w:rsid w:val="00CD6572"/>
    <w:rsid w:val="00CE3F30"/>
    <w:rsid w:val="00D008B2"/>
    <w:rsid w:val="00D12BB7"/>
    <w:rsid w:val="00D1674F"/>
    <w:rsid w:val="00D21754"/>
    <w:rsid w:val="00D24FB3"/>
    <w:rsid w:val="00D51AD4"/>
    <w:rsid w:val="00D66557"/>
    <w:rsid w:val="00D82063"/>
    <w:rsid w:val="00D8320B"/>
    <w:rsid w:val="00DA4017"/>
    <w:rsid w:val="00DA5D6B"/>
    <w:rsid w:val="00DB4BC2"/>
    <w:rsid w:val="00DD1B43"/>
    <w:rsid w:val="00DD6FDB"/>
    <w:rsid w:val="00DF363E"/>
    <w:rsid w:val="00E006B7"/>
    <w:rsid w:val="00E149A1"/>
    <w:rsid w:val="00E53A27"/>
    <w:rsid w:val="00E61C08"/>
    <w:rsid w:val="00E71AD5"/>
    <w:rsid w:val="00E74678"/>
    <w:rsid w:val="00E81540"/>
    <w:rsid w:val="00E91E7A"/>
    <w:rsid w:val="00EA0188"/>
    <w:rsid w:val="00EB6EA2"/>
    <w:rsid w:val="00EC0391"/>
    <w:rsid w:val="00EC7B12"/>
    <w:rsid w:val="00ED6AC7"/>
    <w:rsid w:val="00EE2222"/>
    <w:rsid w:val="00EE2A0D"/>
    <w:rsid w:val="00EE347E"/>
    <w:rsid w:val="00EF4528"/>
    <w:rsid w:val="00F05AD2"/>
    <w:rsid w:val="00F072B7"/>
    <w:rsid w:val="00F17163"/>
    <w:rsid w:val="00F47EC8"/>
    <w:rsid w:val="00F65C47"/>
    <w:rsid w:val="00F862F1"/>
    <w:rsid w:val="00F951C1"/>
    <w:rsid w:val="00FB03C8"/>
    <w:rsid w:val="00FB1344"/>
    <w:rsid w:val="00FB472B"/>
    <w:rsid w:val="00FB6724"/>
    <w:rsid w:val="00FD4D25"/>
    <w:rsid w:val="00FE063E"/>
    <w:rsid w:val="00FF4EEC"/>
    <w:rsid w:val="00FF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07A9F"/>
  <w15:chartTrackingRefBased/>
  <w15:docId w15:val="{FFE6CA89-F5F5-4E2D-8F53-9F4C401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7C"/>
  </w:style>
  <w:style w:type="paragraph" w:styleId="Footer">
    <w:name w:val="footer"/>
    <w:basedOn w:val="Normal"/>
    <w:link w:val="FooterChar"/>
    <w:uiPriority w:val="99"/>
    <w:unhideWhenUsed/>
    <w:rsid w:val="005D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7C"/>
  </w:style>
  <w:style w:type="table" w:styleId="TableGrid">
    <w:name w:val="Table Grid"/>
    <w:basedOn w:val="TableNormal"/>
    <w:uiPriority w:val="39"/>
    <w:rsid w:val="005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35"/>
    <w:rPr>
      <w:color w:val="0563C1" w:themeColor="hyperlink"/>
      <w:u w:val="single"/>
    </w:rPr>
  </w:style>
  <w:style w:type="character" w:styleId="UnresolvedMention">
    <w:name w:val="Unresolved Mention"/>
    <w:basedOn w:val="DefaultParagraphFont"/>
    <w:uiPriority w:val="99"/>
    <w:semiHidden/>
    <w:unhideWhenUsed/>
    <w:rsid w:val="002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rrisTownClerk@maq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wnofharriswi.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ownofharris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304</Words>
  <Characters>1689</Characters>
  <Application>Microsoft Office Word</Application>
  <DocSecurity>0</DocSecurity>
  <Lines>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2</cp:revision>
  <cp:lastPrinted>2026-06-15T23:12:00Z</cp:lastPrinted>
  <dcterms:created xsi:type="dcterms:W3CDTF">2026-07-17T02:21:00Z</dcterms:created>
  <dcterms:modified xsi:type="dcterms:W3CDTF">2026-07-17T02:21:00Z</dcterms:modified>
</cp:coreProperties>
</file>