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01BEF9A0" w:rsidR="009E0EE5" w:rsidRPr="00165897" w:rsidRDefault="00231006" w:rsidP="009E0EE5">
      <w:pPr>
        <w:spacing w:after="0" w:line="240" w:lineRule="auto"/>
      </w:pPr>
      <w:r w:rsidRPr="00165897">
        <w:t xml:space="preserve">Monday, </w:t>
      </w:r>
      <w:r>
        <w:t xml:space="preserve">April 20, </w:t>
      </w:r>
      <w:proofErr w:type="gramStart"/>
      <w:r w:rsidRPr="00165897">
        <w:t>202</w:t>
      </w:r>
      <w:r>
        <w:t>6</w:t>
      </w:r>
      <w:proofErr w:type="gramEnd"/>
      <w:r w:rsidR="009E0EE5" w:rsidRPr="00165897">
        <w:tab/>
      </w:r>
      <w:r w:rsidR="009E0EE5" w:rsidRPr="00165897">
        <w:tab/>
      </w:r>
      <w:r w:rsidR="009E0EE5" w:rsidRPr="00165897">
        <w:tab/>
      </w:r>
      <w:r w:rsidR="009E0EE5" w:rsidRPr="00165897">
        <w:tab/>
      </w:r>
      <w:r w:rsidR="009E0EE5" w:rsidRPr="00165897">
        <w:tab/>
      </w:r>
      <w:proofErr w:type="gramStart"/>
      <w:r w:rsidR="000D086B">
        <w:tab/>
      </w:r>
      <w:r w:rsidR="007402E7">
        <w:t xml:space="preserve">  </w:t>
      </w:r>
      <w:r w:rsidR="009E0EE5" w:rsidRPr="00165897">
        <w:t>Proposed</w:t>
      </w:r>
      <w:proofErr w:type="gramEnd"/>
      <w:r w:rsidR="009E0EE5" w:rsidRPr="00165897">
        <w:t xml:space="preserve"> Agenda Posted</w:t>
      </w:r>
    </w:p>
    <w:p w14:paraId="22BDCEE6" w14:textId="762C7F5B"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rsidR="004758D7">
        <w:t xml:space="preserve">     </w:t>
      </w:r>
      <w:r w:rsidR="00231006">
        <w:t>April 16, 2026</w:t>
      </w:r>
    </w:p>
    <w:p w14:paraId="1E02182D" w14:textId="77777777" w:rsidR="000D086B" w:rsidRPr="00165897" w:rsidRDefault="000D086B" w:rsidP="005D067C">
      <w:pPr>
        <w:spacing w:after="0" w:line="240" w:lineRule="auto"/>
      </w:pPr>
    </w:p>
    <w:p w14:paraId="7BBEC090" w14:textId="38628CC6"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8416F0">
        <w:t>7:0</w:t>
      </w:r>
      <w:r w:rsidR="00231006">
        <w:t>4</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 xml:space="preserve">Supervisors Dennis Kekow and Dennis Daye were present. Others in attendance included Treasurer Mike Rozek, </w:t>
      </w:r>
      <w:r w:rsidR="00231006">
        <w:t xml:space="preserve">Fire Chief Greg Kemnitz, Sam Klapoetke, </w:t>
      </w:r>
      <w:r w:rsidR="0051380D">
        <w:t xml:space="preserve">Dave &amp; Pat Kappel, </w:t>
      </w:r>
      <w:r w:rsidR="008416F0">
        <w:t>Nancy Bores, Joanie Kiggens,</w:t>
      </w:r>
      <w:r w:rsidR="00231006">
        <w:t xml:space="preserve"> Nadine </w:t>
      </w:r>
      <w:proofErr w:type="gramStart"/>
      <w:r w:rsidR="00231006">
        <w:t xml:space="preserve">Klapoetke, </w:t>
      </w:r>
      <w:r w:rsidR="008416F0">
        <w:t xml:space="preserve"> </w:t>
      </w:r>
      <w:r w:rsidR="00AD1F6D">
        <w:t>and</w:t>
      </w:r>
      <w:proofErr w:type="gramEnd"/>
      <w:r w:rsidR="00AD1F6D">
        <w:t xml:space="preserve"> </w:t>
      </w:r>
      <w:r w:rsidR="008416F0">
        <w:t xml:space="preserve">Gary &amp; Mona Bibow. </w:t>
      </w:r>
    </w:p>
    <w:p w14:paraId="5671EF03" w14:textId="77777777" w:rsidR="000D086B" w:rsidRDefault="000D086B" w:rsidP="000D086B">
      <w:pPr>
        <w:spacing w:after="0" w:line="240" w:lineRule="auto"/>
      </w:pPr>
    </w:p>
    <w:p w14:paraId="1F88161C" w14:textId="51B8C15A" w:rsidR="00246790" w:rsidRDefault="00246790" w:rsidP="0000214F">
      <w:pPr>
        <w:spacing w:after="0" w:line="240" w:lineRule="auto"/>
      </w:pPr>
      <w:r w:rsidRPr="006B2116">
        <w:rPr>
          <w:color w:val="0070C0"/>
        </w:rPr>
        <w:t>Minutes</w:t>
      </w:r>
      <w:r>
        <w:t xml:space="preserve"> from </w:t>
      </w:r>
      <w:r w:rsidR="00231006">
        <w:t>March 17t</w:t>
      </w:r>
      <w:r w:rsidR="00FD3144">
        <w:t>h</w:t>
      </w:r>
      <w:r w:rsidR="004F1A02">
        <w:t xml:space="preserve">, </w:t>
      </w:r>
      <w:r w:rsidR="000D086B">
        <w:t>202</w:t>
      </w:r>
      <w:r w:rsidR="008416F0">
        <w:t>6</w:t>
      </w:r>
      <w:r w:rsidR="000D086B">
        <w:t xml:space="preserve">, </w:t>
      </w:r>
      <w:r>
        <w:t xml:space="preserve">meeting </w:t>
      </w:r>
      <w:proofErr w:type="gramStart"/>
      <w:r w:rsidR="00992377">
        <w:t>w</w:t>
      </w:r>
      <w:r w:rsidR="000D086B">
        <w:t>ere</w:t>
      </w:r>
      <w:proofErr w:type="gramEnd"/>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37DE80DF"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2D59AAE6"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231006">
        <w:t>53 - 1975</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231006">
        <w:t>April</w:t>
      </w:r>
      <w:r w:rsidR="00FD3144">
        <w:t xml:space="preserve">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BDB0041" w14:textId="0F94E7B3" w:rsidR="008416F0"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8416F0">
        <w:t xml:space="preserve"> </w:t>
      </w:r>
      <w:r w:rsidR="00AD1F6D">
        <w:t>t</w:t>
      </w:r>
      <w:r w:rsidR="00231006">
        <w:t xml:space="preserve">he Clerk showing the Board the Room Tax form she will be sending out to our rooming houses in the Town. Our ordinance already indicates that a form should be completed. The owners will be required to complete it quarterly. The Board also discussed having the issues noted in the dam inspection taken care of. Once done, the Clerk will provide pictures to the DNR. </w:t>
      </w:r>
      <w:r w:rsidR="00082EEB">
        <w:t xml:space="preserve"> </w:t>
      </w:r>
    </w:p>
    <w:p w14:paraId="4689C3FA" w14:textId="77777777" w:rsidR="005D067C" w:rsidRPr="00165897" w:rsidRDefault="005D067C" w:rsidP="005D067C">
      <w:pPr>
        <w:spacing w:after="0" w:line="240" w:lineRule="auto"/>
      </w:pPr>
    </w:p>
    <w:p w14:paraId="0A7FE4C0" w14:textId="7E5FAE64" w:rsidR="00387F06" w:rsidRDefault="00EF43ED" w:rsidP="0051345C">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r w:rsidR="001E46F4" w:rsidRPr="001E46F4">
        <w:t xml:space="preserve">Christopher &amp; Annette Oliver N6587 8th Ln Shed, HVFD W5025 </w:t>
      </w:r>
      <w:proofErr w:type="spellStart"/>
      <w:r w:rsidR="001E46F4" w:rsidRPr="001E46F4">
        <w:t>Cty</w:t>
      </w:r>
      <w:proofErr w:type="spellEnd"/>
      <w:r w:rsidR="001E46F4" w:rsidRPr="001E46F4">
        <w:t xml:space="preserve"> Rd J Shed in park, Jeffery Donato W5260 Elk Rd UDC Overhead to underground new service, Henry &amp; Cari </w:t>
      </w:r>
      <w:proofErr w:type="spellStart"/>
      <w:r w:rsidR="001E46F4" w:rsidRPr="001E46F4">
        <w:t>Wrzinski</w:t>
      </w:r>
      <w:proofErr w:type="spellEnd"/>
      <w:r w:rsidR="001E46F4" w:rsidRPr="001E46F4">
        <w:t xml:space="preserve"> Rev Trust UDC new underground service, Jennifer &amp; Thomas </w:t>
      </w:r>
      <w:proofErr w:type="spellStart"/>
      <w:r w:rsidR="001E46F4" w:rsidRPr="001E46F4">
        <w:t>Bellovary</w:t>
      </w:r>
      <w:proofErr w:type="spellEnd"/>
      <w:r w:rsidR="001E46F4" w:rsidRPr="001E46F4">
        <w:t xml:space="preserve"> UDC </w:t>
      </w:r>
      <w:proofErr w:type="gramStart"/>
      <w:r w:rsidR="001E46F4" w:rsidRPr="001E46F4">
        <w:t>service upgrade</w:t>
      </w:r>
      <w:proofErr w:type="gramEnd"/>
    </w:p>
    <w:p w14:paraId="4C32072B" w14:textId="77777777" w:rsidR="001E46F4" w:rsidRPr="00AC1AD8" w:rsidRDefault="001E46F4" w:rsidP="0051345C">
      <w:pPr>
        <w:spacing w:after="0" w:line="240" w:lineRule="auto"/>
        <w:rPr>
          <w:b/>
          <w:bCs/>
        </w:rPr>
      </w:pPr>
    </w:p>
    <w:p w14:paraId="23F95646" w14:textId="76332AA2"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231006">
        <w:t xml:space="preserve">The Board discussed </w:t>
      </w:r>
      <w:r w:rsidR="004758D7">
        <w:t xml:space="preserve">updates they would like done to the dam Emergence Action Plan. The Clerk will work on these and get signed and completed copies out to </w:t>
      </w:r>
      <w:proofErr w:type="gramStart"/>
      <w:r w:rsidR="004758D7">
        <w:t>all of</w:t>
      </w:r>
      <w:proofErr w:type="gramEnd"/>
      <w:r w:rsidR="004758D7">
        <w:t xml:space="preserve"> the parties that require it. We are adding contact information for the dam operator in Montello, as they are directly affected by any issues related to our dam. We need to work together to prevent </w:t>
      </w:r>
      <w:proofErr w:type="gramStart"/>
      <w:r w:rsidR="004758D7">
        <w:t>issues downstream</w:t>
      </w:r>
      <w:proofErr w:type="gramEnd"/>
      <w:r w:rsidR="004758D7">
        <w:t xml:space="preserve">. It was also discussed as to who needs to be </w:t>
      </w:r>
      <w:proofErr w:type="spellStart"/>
      <w:r w:rsidR="004758D7">
        <w:t>notifed</w:t>
      </w:r>
      <w:proofErr w:type="spellEnd"/>
      <w:r w:rsidR="004758D7">
        <w:t xml:space="preserve"> when roads have high water. This will be included in the updates. Next, Chief Kemnitz discussed the next steps for the new shed the department is having put up in the park. The highway department will be doing the dirt work. The cost will be billed to the </w:t>
      </w:r>
      <w:proofErr w:type="gramStart"/>
      <w:r w:rsidR="004758D7">
        <w:t>Town, but</w:t>
      </w:r>
      <w:proofErr w:type="gramEnd"/>
      <w:r w:rsidR="004758D7">
        <w:t xml:space="preserve"> will </w:t>
      </w:r>
      <w:proofErr w:type="gramStart"/>
      <w:r w:rsidR="004758D7">
        <w:t>paid</w:t>
      </w:r>
      <w:proofErr w:type="gramEnd"/>
      <w:r w:rsidR="004758D7">
        <w:t xml:space="preserve"> out as the Town’s yearly contribution to the equipment fund. </w:t>
      </w:r>
    </w:p>
    <w:p w14:paraId="48DABEEE" w14:textId="77777777" w:rsidR="0014289C" w:rsidRDefault="0014289C" w:rsidP="00AC1AD8">
      <w:pPr>
        <w:spacing w:after="0" w:line="240" w:lineRule="auto"/>
        <w:rPr>
          <w:color w:val="0070C0"/>
        </w:rPr>
      </w:pPr>
    </w:p>
    <w:p w14:paraId="70B5DFAB" w14:textId="15E220BE"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4758D7">
        <w:t xml:space="preserve">No new business. </w:t>
      </w:r>
    </w:p>
    <w:p w14:paraId="66B02B42" w14:textId="77777777" w:rsidR="00641437" w:rsidRDefault="00641437" w:rsidP="005D067C">
      <w:pPr>
        <w:spacing w:after="0" w:line="240" w:lineRule="auto"/>
      </w:pPr>
    </w:p>
    <w:p w14:paraId="1CD16AF2" w14:textId="2D1827EF" w:rsidR="00C16047" w:rsidRPr="004758D7" w:rsidRDefault="00FA35D2" w:rsidP="004D6DC9">
      <w:pPr>
        <w:spacing w:after="0" w:line="240" w:lineRule="auto"/>
      </w:pPr>
      <w:r w:rsidRPr="00FA35D2">
        <w:t>For</w:t>
      </w:r>
      <w:r>
        <w:rPr>
          <w:color w:val="0070C0"/>
        </w:rPr>
        <w:t xml:space="preserve"> </w:t>
      </w:r>
      <w:r w:rsidR="00214135" w:rsidRPr="00165897">
        <w:rPr>
          <w:color w:val="0070C0"/>
        </w:rPr>
        <w:t>Public Comment</w:t>
      </w:r>
      <w:r>
        <w:rPr>
          <w:color w:val="0070C0"/>
        </w:rPr>
        <w:t>,</w:t>
      </w:r>
      <w:r w:rsidR="004758D7">
        <w:rPr>
          <w:color w:val="0070C0"/>
        </w:rPr>
        <w:t xml:space="preserve"> </w:t>
      </w:r>
      <w:r w:rsidR="004758D7">
        <w:t xml:space="preserve">the Chairman congratulated Dave Kappel as he is our new County Supervisor for the Town of Harris. Mona and Gary Bibow were also thanked and complimented on for their work on the flower boxes by the flag. They will be adding compost and flowers soon. </w:t>
      </w:r>
    </w:p>
    <w:p w14:paraId="383A9342" w14:textId="77777777" w:rsidR="00393419" w:rsidRDefault="00393419" w:rsidP="004D6DC9">
      <w:pPr>
        <w:spacing w:after="0" w:line="240" w:lineRule="auto"/>
      </w:pPr>
    </w:p>
    <w:p w14:paraId="677ABFFE" w14:textId="0A58F1DD" w:rsidR="004D6DC9" w:rsidRPr="006B2116" w:rsidRDefault="001B0EB6" w:rsidP="004D6DC9">
      <w:pPr>
        <w:spacing w:after="0" w:line="240" w:lineRule="auto"/>
      </w:pPr>
      <w:r>
        <w:t>The meeting was</w:t>
      </w:r>
      <w:r w:rsidR="004D6DC9">
        <w:t xml:space="preserve"> adjourned at </w:t>
      </w:r>
      <w:r w:rsidR="00387F06">
        <w:t>7:</w:t>
      </w:r>
      <w:r w:rsidR="004758D7">
        <w:t>3</w:t>
      </w:r>
      <w:r w:rsidR="00082EEB">
        <w:t>1</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56DCFD90" w14:textId="77777777" w:rsidR="00231006" w:rsidRDefault="00214135" w:rsidP="00231006">
      <w:pPr>
        <w:spacing w:after="0" w:line="240" w:lineRule="auto"/>
        <w:rPr>
          <w:color w:val="C00000"/>
        </w:rPr>
      </w:pPr>
      <w:r w:rsidRPr="00165897">
        <w:rPr>
          <w:color w:val="0070C0"/>
        </w:rPr>
        <w:t xml:space="preserve">Upcoming Meetings: </w:t>
      </w:r>
      <w:r w:rsidR="00231006" w:rsidRPr="003C4865">
        <w:rPr>
          <w:color w:val="EE0000"/>
        </w:rPr>
        <w:t>T</w:t>
      </w:r>
      <w:r w:rsidR="00231006">
        <w:rPr>
          <w:color w:val="C00000"/>
        </w:rPr>
        <w:t>own Board o</w:t>
      </w:r>
      <w:r w:rsidR="00231006" w:rsidRPr="00165897">
        <w:rPr>
          <w:color w:val="C00000"/>
        </w:rPr>
        <w:t>f Supervisors: Monday</w:t>
      </w:r>
      <w:r w:rsidR="00231006">
        <w:rPr>
          <w:color w:val="C00000"/>
        </w:rPr>
        <w:t>, May 18, 2026, 7pm</w:t>
      </w:r>
    </w:p>
    <w:p w14:paraId="76F86CA7" w14:textId="77777777" w:rsidR="00231006" w:rsidRDefault="00231006" w:rsidP="00231006">
      <w:pPr>
        <w:spacing w:after="0" w:line="240" w:lineRule="auto"/>
        <w:rPr>
          <w:color w:val="C00000"/>
        </w:rPr>
      </w:pPr>
      <w:r>
        <w:rPr>
          <w:color w:val="C00000"/>
        </w:rPr>
        <w:tab/>
      </w:r>
      <w:r>
        <w:rPr>
          <w:color w:val="C00000"/>
        </w:rPr>
        <w:tab/>
        <w:t xml:space="preserve">          Town Board o</w:t>
      </w:r>
      <w:r w:rsidRPr="00165897">
        <w:rPr>
          <w:color w:val="C00000"/>
        </w:rPr>
        <w:t>f Supervisors: Monday</w:t>
      </w:r>
      <w:r>
        <w:rPr>
          <w:color w:val="C00000"/>
        </w:rPr>
        <w:t>, June 15, 2026, 7pm</w:t>
      </w:r>
    </w:p>
    <w:p w14:paraId="336D3FB9" w14:textId="77777777" w:rsidR="00231006" w:rsidRDefault="00231006" w:rsidP="00231006">
      <w:pPr>
        <w:spacing w:after="0" w:line="240" w:lineRule="auto"/>
        <w:rPr>
          <w:color w:val="C00000"/>
        </w:rPr>
      </w:pPr>
      <w:r>
        <w:rPr>
          <w:color w:val="C00000"/>
        </w:rPr>
        <w:tab/>
      </w:r>
      <w:r>
        <w:rPr>
          <w:color w:val="C00000"/>
        </w:rPr>
        <w:tab/>
        <w:t xml:space="preserve">          Partisan Primary: August 11, 2026, 7am-8pm</w:t>
      </w:r>
    </w:p>
    <w:p w14:paraId="1F6C3110" w14:textId="01327C32" w:rsidR="00906B47" w:rsidRDefault="0089591D" w:rsidP="00231006">
      <w:pPr>
        <w:spacing w:after="0" w:line="240" w:lineRule="auto"/>
        <w:rPr>
          <w:color w:val="C00000"/>
        </w:rPr>
      </w:pPr>
      <w:r>
        <w:rPr>
          <w:color w:val="C00000"/>
        </w:rPr>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124E5C56" w14:textId="77777777" w:rsidR="001E46F4" w:rsidRDefault="001E46F4" w:rsidP="001E46F4">
      <w:pPr>
        <w:spacing w:after="0" w:line="240" w:lineRule="auto"/>
        <w:rPr>
          <w:color w:val="C00000"/>
        </w:rPr>
      </w:pPr>
      <w:r>
        <w:rPr>
          <w:color w:val="C00000"/>
        </w:rPr>
        <w:t xml:space="preserve">All Agendas and Meeting Minutes are available on the town website: </w:t>
      </w:r>
      <w:hyperlink r:id="rId6" w:history="1">
        <w:r w:rsidRPr="00FE6026">
          <w:rPr>
            <w:rStyle w:val="Hyperlink"/>
          </w:rPr>
          <w:t>https://townofharriswi.com/</w:t>
        </w:r>
      </w:hyperlink>
    </w:p>
    <w:p w14:paraId="63390B68" w14:textId="7D98DE21" w:rsidR="001E46F4" w:rsidRDefault="001E46F4" w:rsidP="001E46F4">
      <w:pPr>
        <w:spacing w:after="0" w:line="240" w:lineRule="auto"/>
        <w:jc w:val="center"/>
        <w:rPr>
          <w:color w:val="C00000"/>
        </w:rPr>
      </w:pPr>
      <w:r>
        <w:rPr>
          <w:color w:val="C00000"/>
        </w:rPr>
        <w:t>Agendas are still available on the door of the Town Hall.</w:t>
      </w:r>
    </w:p>
    <w:p w14:paraId="50605488" w14:textId="7688EA7E" w:rsidR="00471E30" w:rsidRDefault="00471E30" w:rsidP="00471E30">
      <w:pPr>
        <w:spacing w:after="0" w:line="240" w:lineRule="auto"/>
        <w:rPr>
          <w:color w:val="C00000"/>
        </w:rPr>
      </w:pP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9252" w14:textId="77777777" w:rsidR="004773A6" w:rsidRDefault="004773A6" w:rsidP="005D067C">
      <w:pPr>
        <w:spacing w:after="0" w:line="240" w:lineRule="auto"/>
      </w:pPr>
      <w:r>
        <w:separator/>
      </w:r>
    </w:p>
  </w:endnote>
  <w:endnote w:type="continuationSeparator" w:id="0">
    <w:p w14:paraId="2B250BFF" w14:textId="77777777" w:rsidR="004773A6" w:rsidRDefault="004773A6"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120D" w14:textId="77777777" w:rsidR="004773A6" w:rsidRDefault="004773A6" w:rsidP="005D067C">
      <w:pPr>
        <w:spacing w:after="0" w:line="240" w:lineRule="auto"/>
      </w:pPr>
      <w:r>
        <w:separator/>
      </w:r>
    </w:p>
  </w:footnote>
  <w:footnote w:type="continuationSeparator" w:id="0">
    <w:p w14:paraId="27317DC8" w14:textId="77777777" w:rsidR="004773A6" w:rsidRDefault="004773A6"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434EF"/>
    <w:rsid w:val="000646A4"/>
    <w:rsid w:val="00081AEC"/>
    <w:rsid w:val="00082EEB"/>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1E46F4"/>
    <w:rsid w:val="00214135"/>
    <w:rsid w:val="00231006"/>
    <w:rsid w:val="00235BEB"/>
    <w:rsid w:val="00246790"/>
    <w:rsid w:val="00247CBC"/>
    <w:rsid w:val="0025708C"/>
    <w:rsid w:val="00272446"/>
    <w:rsid w:val="002A2486"/>
    <w:rsid w:val="002D212D"/>
    <w:rsid w:val="002D32B8"/>
    <w:rsid w:val="002D6971"/>
    <w:rsid w:val="002D713D"/>
    <w:rsid w:val="002E22F3"/>
    <w:rsid w:val="002F4063"/>
    <w:rsid w:val="002F4204"/>
    <w:rsid w:val="002F76C4"/>
    <w:rsid w:val="002F7CFC"/>
    <w:rsid w:val="00300239"/>
    <w:rsid w:val="00301822"/>
    <w:rsid w:val="00343819"/>
    <w:rsid w:val="00355AAA"/>
    <w:rsid w:val="00356149"/>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3C74"/>
    <w:rsid w:val="004654CE"/>
    <w:rsid w:val="00471E30"/>
    <w:rsid w:val="004758D7"/>
    <w:rsid w:val="004773A6"/>
    <w:rsid w:val="004A5B9A"/>
    <w:rsid w:val="004C15BB"/>
    <w:rsid w:val="004D5CA6"/>
    <w:rsid w:val="004D6DC9"/>
    <w:rsid w:val="004D6E77"/>
    <w:rsid w:val="004F1A02"/>
    <w:rsid w:val="005060B2"/>
    <w:rsid w:val="00507EA8"/>
    <w:rsid w:val="00512E7A"/>
    <w:rsid w:val="0051345C"/>
    <w:rsid w:val="0051380D"/>
    <w:rsid w:val="005351AA"/>
    <w:rsid w:val="00551133"/>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21A24"/>
    <w:rsid w:val="007402E7"/>
    <w:rsid w:val="00744E47"/>
    <w:rsid w:val="0077426E"/>
    <w:rsid w:val="00782847"/>
    <w:rsid w:val="007B0E2F"/>
    <w:rsid w:val="007B4DAA"/>
    <w:rsid w:val="007B58FB"/>
    <w:rsid w:val="007B78A7"/>
    <w:rsid w:val="008168E8"/>
    <w:rsid w:val="00841250"/>
    <w:rsid w:val="008416F0"/>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AC6C25"/>
    <w:rsid w:val="00AD1F6D"/>
    <w:rsid w:val="00B160D0"/>
    <w:rsid w:val="00B20CCC"/>
    <w:rsid w:val="00B220B6"/>
    <w:rsid w:val="00B45A4A"/>
    <w:rsid w:val="00B51B6C"/>
    <w:rsid w:val="00B5201C"/>
    <w:rsid w:val="00BA4EAF"/>
    <w:rsid w:val="00BB7999"/>
    <w:rsid w:val="00BC49F8"/>
    <w:rsid w:val="00BF51DB"/>
    <w:rsid w:val="00C16047"/>
    <w:rsid w:val="00C223DD"/>
    <w:rsid w:val="00C43FFA"/>
    <w:rsid w:val="00C8529D"/>
    <w:rsid w:val="00C93A1E"/>
    <w:rsid w:val="00C97FAB"/>
    <w:rsid w:val="00CC0517"/>
    <w:rsid w:val="00CD6572"/>
    <w:rsid w:val="00CF5164"/>
    <w:rsid w:val="00D14F0F"/>
    <w:rsid w:val="00D14F29"/>
    <w:rsid w:val="00D37948"/>
    <w:rsid w:val="00D82063"/>
    <w:rsid w:val="00DA4017"/>
    <w:rsid w:val="00DC167B"/>
    <w:rsid w:val="00DD2920"/>
    <w:rsid w:val="00DD57CF"/>
    <w:rsid w:val="00E20C09"/>
    <w:rsid w:val="00E90CE2"/>
    <w:rsid w:val="00EA6BA9"/>
    <w:rsid w:val="00ED6D76"/>
    <w:rsid w:val="00EE2222"/>
    <w:rsid w:val="00EE6845"/>
    <w:rsid w:val="00EF31F0"/>
    <w:rsid w:val="00EF43ED"/>
    <w:rsid w:val="00F072B7"/>
    <w:rsid w:val="00F16489"/>
    <w:rsid w:val="00F17163"/>
    <w:rsid w:val="00F2378E"/>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2982</Characters>
  <Application>Microsoft Office Word</Application>
  <DocSecurity>0</DocSecurity>
  <Lines>119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2026-04-17T03:01:00Z</cp:lastPrinted>
  <dcterms:created xsi:type="dcterms:W3CDTF">2026-05-15T02:27:00Z</dcterms:created>
  <dcterms:modified xsi:type="dcterms:W3CDTF">2026-05-15T02:27:00Z</dcterms:modified>
</cp:coreProperties>
</file>