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70AC" w14:textId="44143BB8" w:rsidR="00645CB1" w:rsidRPr="00830E1D" w:rsidRDefault="00645CB1" w:rsidP="00587887">
      <w:pPr>
        <w:tabs>
          <w:tab w:val="left" w:pos="900"/>
        </w:tabs>
        <w:spacing w:line="240" w:lineRule="auto"/>
        <w:contextualSpacing/>
        <w:jc w:val="center"/>
        <w:rPr>
          <w:rFonts w:ascii="Times New Roman" w:hAnsi="Times New Roman" w:cs="Times New Roman"/>
          <w:b/>
          <w:bCs/>
          <w:sz w:val="24"/>
          <w:szCs w:val="24"/>
        </w:rPr>
      </w:pPr>
      <w:r w:rsidRPr="00830E1D">
        <w:rPr>
          <w:rFonts w:ascii="Times New Roman" w:hAnsi="Times New Roman" w:cs="Times New Roman"/>
          <w:b/>
          <w:bCs/>
          <w:sz w:val="24"/>
          <w:szCs w:val="24"/>
        </w:rPr>
        <w:t>NOTICE OF THE BOARD OF REVIEW AND OPEN BOOK FOR THE</w:t>
      </w:r>
    </w:p>
    <w:p w14:paraId="17C9AC85" w14:textId="6AF1D2E0" w:rsidR="00645CB1" w:rsidRPr="00830E1D" w:rsidRDefault="00E62535" w:rsidP="00587887">
      <w:pPr>
        <w:tabs>
          <w:tab w:val="left" w:pos="900"/>
        </w:tabs>
        <w:spacing w:line="240" w:lineRule="auto"/>
        <w:contextualSpacing/>
        <w:jc w:val="center"/>
        <w:rPr>
          <w:rFonts w:ascii="Times New Roman" w:hAnsi="Times New Roman" w:cs="Times New Roman"/>
          <w:b/>
          <w:bCs/>
          <w:sz w:val="24"/>
          <w:szCs w:val="24"/>
        </w:rPr>
      </w:pPr>
      <w:r w:rsidRPr="00830E1D">
        <w:rPr>
          <w:rFonts w:ascii="Times New Roman" w:hAnsi="Times New Roman" w:cs="Times New Roman"/>
          <w:b/>
          <w:bCs/>
          <w:sz w:val="24"/>
          <w:szCs w:val="24"/>
        </w:rPr>
        <w:t>TOWN</w:t>
      </w:r>
      <w:r w:rsidR="00645CB1" w:rsidRPr="00830E1D">
        <w:rPr>
          <w:rFonts w:ascii="Times New Roman" w:hAnsi="Times New Roman" w:cs="Times New Roman"/>
          <w:b/>
          <w:bCs/>
          <w:sz w:val="24"/>
          <w:szCs w:val="24"/>
        </w:rPr>
        <w:t xml:space="preserve"> OF </w:t>
      </w:r>
      <w:r w:rsidR="00CF18FE" w:rsidRPr="00830E1D">
        <w:rPr>
          <w:rFonts w:ascii="Times New Roman" w:hAnsi="Times New Roman" w:cs="Times New Roman"/>
          <w:b/>
          <w:bCs/>
          <w:sz w:val="24"/>
          <w:szCs w:val="24"/>
        </w:rPr>
        <w:t>HARRIS</w:t>
      </w:r>
      <w:r w:rsidR="00645CB1" w:rsidRPr="00830E1D">
        <w:rPr>
          <w:rFonts w:ascii="Times New Roman" w:hAnsi="Times New Roman" w:cs="Times New Roman"/>
          <w:b/>
          <w:bCs/>
          <w:sz w:val="24"/>
          <w:szCs w:val="24"/>
        </w:rPr>
        <w:t xml:space="preserve">, COUNTY OF </w:t>
      </w:r>
      <w:r w:rsidRPr="00830E1D">
        <w:rPr>
          <w:rFonts w:ascii="Times New Roman" w:hAnsi="Times New Roman" w:cs="Times New Roman"/>
          <w:b/>
          <w:bCs/>
          <w:sz w:val="24"/>
          <w:szCs w:val="24"/>
        </w:rPr>
        <w:t>MARQUETTE</w:t>
      </w:r>
    </w:p>
    <w:p w14:paraId="22DF348E" w14:textId="77777777" w:rsidR="00CD73B5" w:rsidRPr="00830E1D" w:rsidRDefault="00CD73B5" w:rsidP="00587887">
      <w:pPr>
        <w:tabs>
          <w:tab w:val="left" w:pos="900"/>
        </w:tabs>
        <w:spacing w:line="240" w:lineRule="auto"/>
        <w:contextualSpacing/>
        <w:jc w:val="center"/>
        <w:rPr>
          <w:rFonts w:ascii="Times New Roman" w:hAnsi="Times New Roman" w:cs="Times New Roman"/>
          <w:sz w:val="24"/>
          <w:szCs w:val="24"/>
        </w:rPr>
      </w:pPr>
    </w:p>
    <w:p w14:paraId="26D7C22A" w14:textId="6CF75ED2" w:rsidR="00645CB1" w:rsidRPr="00830E1D" w:rsidRDefault="00645CB1" w:rsidP="00587887">
      <w:pPr>
        <w:tabs>
          <w:tab w:val="left" w:pos="900"/>
        </w:tabs>
        <w:spacing w:line="240" w:lineRule="auto"/>
        <w:contextualSpacing/>
        <w:rPr>
          <w:rFonts w:ascii="Times New Roman" w:hAnsi="Times New Roman" w:cs="Times New Roman"/>
          <w:sz w:val="24"/>
          <w:szCs w:val="24"/>
        </w:rPr>
      </w:pPr>
      <w:r w:rsidRPr="00830E1D">
        <w:rPr>
          <w:rFonts w:ascii="Times New Roman" w:hAnsi="Times New Roman" w:cs="Times New Roman"/>
          <w:b/>
          <w:bCs/>
          <w:sz w:val="24"/>
          <w:szCs w:val="24"/>
        </w:rPr>
        <w:t>NOTICE IS HEREBY GIVEN</w:t>
      </w:r>
      <w:r w:rsidRPr="00830E1D">
        <w:rPr>
          <w:rFonts w:ascii="Times New Roman" w:hAnsi="Times New Roman" w:cs="Times New Roman"/>
          <w:sz w:val="24"/>
          <w:szCs w:val="24"/>
        </w:rPr>
        <w:t xml:space="preserve"> pursuant to s</w:t>
      </w:r>
      <w:r w:rsidR="00E621E8" w:rsidRPr="00830E1D">
        <w:rPr>
          <w:rFonts w:ascii="Times New Roman" w:hAnsi="Times New Roman" w:cs="Times New Roman"/>
          <w:sz w:val="24"/>
          <w:szCs w:val="24"/>
        </w:rPr>
        <w:t>.</w:t>
      </w:r>
      <w:r w:rsidRPr="00830E1D">
        <w:rPr>
          <w:rFonts w:ascii="Times New Roman" w:hAnsi="Times New Roman" w:cs="Times New Roman"/>
          <w:sz w:val="24"/>
          <w:szCs w:val="24"/>
        </w:rPr>
        <w:t xml:space="preserve"> 70.45, Wis. Stats., the assessment roll for the </w:t>
      </w:r>
      <w:r w:rsidRPr="00830E1D">
        <w:rPr>
          <w:rFonts w:ascii="Times New Roman" w:hAnsi="Times New Roman" w:cs="Times New Roman"/>
          <w:b/>
          <w:bCs/>
          <w:sz w:val="24"/>
          <w:szCs w:val="24"/>
        </w:rPr>
        <w:t>202</w:t>
      </w:r>
      <w:r w:rsidR="006A471A" w:rsidRPr="00830E1D">
        <w:rPr>
          <w:rFonts w:ascii="Times New Roman" w:hAnsi="Times New Roman" w:cs="Times New Roman"/>
          <w:b/>
          <w:bCs/>
          <w:sz w:val="24"/>
          <w:szCs w:val="24"/>
        </w:rPr>
        <w:t>6</w:t>
      </w:r>
      <w:r w:rsidRPr="00830E1D">
        <w:rPr>
          <w:rFonts w:ascii="Times New Roman" w:hAnsi="Times New Roman" w:cs="Times New Roman"/>
          <w:sz w:val="24"/>
          <w:szCs w:val="24"/>
        </w:rPr>
        <w:t xml:space="preserve"> assessment year will be open for examination </w:t>
      </w:r>
      <w:r w:rsidR="00E621E8" w:rsidRPr="00830E1D">
        <w:rPr>
          <w:rFonts w:ascii="Times New Roman" w:hAnsi="Times New Roman" w:cs="Times New Roman"/>
          <w:sz w:val="24"/>
          <w:szCs w:val="24"/>
        </w:rPr>
        <w:t xml:space="preserve">starting </w:t>
      </w:r>
      <w:r w:rsidR="00A84430" w:rsidRPr="00830E1D">
        <w:rPr>
          <w:rFonts w:ascii="Times New Roman" w:hAnsi="Times New Roman" w:cs="Times New Roman"/>
          <w:sz w:val="24"/>
          <w:szCs w:val="24"/>
        </w:rPr>
        <w:t>May 4</w:t>
      </w:r>
      <w:r w:rsidR="00CF18FE" w:rsidRPr="00830E1D">
        <w:rPr>
          <w:rFonts w:ascii="Times New Roman" w:hAnsi="Times New Roman" w:cs="Times New Roman"/>
          <w:sz w:val="24"/>
          <w:szCs w:val="24"/>
        </w:rPr>
        <w:t xml:space="preserve">, </w:t>
      </w:r>
      <w:r w:rsidR="00A84430" w:rsidRPr="00830E1D">
        <w:rPr>
          <w:rFonts w:ascii="Times New Roman" w:hAnsi="Times New Roman" w:cs="Times New Roman"/>
          <w:sz w:val="24"/>
          <w:szCs w:val="24"/>
        </w:rPr>
        <w:t>2026</w:t>
      </w:r>
      <w:r w:rsidRPr="00830E1D">
        <w:rPr>
          <w:rFonts w:ascii="Times New Roman" w:hAnsi="Times New Roman" w:cs="Times New Roman"/>
          <w:sz w:val="24"/>
          <w:szCs w:val="24"/>
        </w:rPr>
        <w:t>.</w:t>
      </w:r>
      <w:r w:rsidR="005257DC" w:rsidRPr="00830E1D">
        <w:rPr>
          <w:rFonts w:ascii="Times New Roman" w:hAnsi="Times New Roman" w:cs="Times New Roman"/>
          <w:sz w:val="24"/>
          <w:szCs w:val="24"/>
        </w:rPr>
        <w:t xml:space="preserve">  </w:t>
      </w:r>
      <w:r w:rsidR="005257DC" w:rsidRPr="00830E1D">
        <w:rPr>
          <w:rFonts w:ascii="Times New Roman" w:hAnsi="Times New Roman" w:cs="Times New Roman"/>
          <w:sz w:val="24"/>
          <w:szCs w:val="24"/>
          <w:highlight w:val="yellow"/>
        </w:rPr>
        <w:t>Open Book</w:t>
      </w:r>
      <w:r w:rsidR="005257DC" w:rsidRPr="00830E1D">
        <w:rPr>
          <w:rFonts w:ascii="Times New Roman" w:hAnsi="Times New Roman" w:cs="Times New Roman"/>
          <w:sz w:val="24"/>
          <w:szCs w:val="24"/>
        </w:rPr>
        <w:t xml:space="preserve"> will be conducted by phone </w:t>
      </w:r>
      <w:r w:rsidR="00CF18FE" w:rsidRPr="00830E1D">
        <w:rPr>
          <w:rFonts w:ascii="Times New Roman" w:hAnsi="Times New Roman" w:cs="Times New Roman"/>
          <w:sz w:val="24"/>
          <w:szCs w:val="24"/>
        </w:rPr>
        <w:t>(</w:t>
      </w:r>
      <w:r w:rsidR="005257DC" w:rsidRPr="00830E1D">
        <w:rPr>
          <w:rFonts w:ascii="Times New Roman" w:hAnsi="Times New Roman" w:cs="Times New Roman"/>
          <w:sz w:val="24"/>
          <w:szCs w:val="24"/>
        </w:rPr>
        <w:t>and in-person appointments</w:t>
      </w:r>
      <w:r w:rsidR="00CF18FE" w:rsidRPr="00830E1D">
        <w:rPr>
          <w:rFonts w:ascii="Times New Roman" w:hAnsi="Times New Roman" w:cs="Times New Roman"/>
          <w:sz w:val="24"/>
          <w:szCs w:val="24"/>
        </w:rPr>
        <w:t>,</w:t>
      </w:r>
      <w:r w:rsidR="005257DC" w:rsidRPr="00830E1D">
        <w:rPr>
          <w:rFonts w:ascii="Times New Roman" w:hAnsi="Times New Roman" w:cs="Times New Roman"/>
          <w:sz w:val="24"/>
          <w:szCs w:val="24"/>
        </w:rPr>
        <w:t xml:space="preserve"> when requested</w:t>
      </w:r>
      <w:r w:rsidR="00CF18FE" w:rsidRPr="00830E1D">
        <w:rPr>
          <w:rFonts w:ascii="Times New Roman" w:hAnsi="Times New Roman" w:cs="Times New Roman"/>
          <w:sz w:val="24"/>
          <w:szCs w:val="24"/>
        </w:rPr>
        <w:t xml:space="preserve">) on </w:t>
      </w:r>
      <w:r w:rsidR="008B446E" w:rsidRPr="00830E1D">
        <w:rPr>
          <w:rFonts w:ascii="Times New Roman" w:hAnsi="Times New Roman" w:cs="Times New Roman"/>
          <w:b/>
          <w:bCs/>
          <w:sz w:val="24"/>
          <w:szCs w:val="24"/>
          <w:highlight w:val="yellow"/>
        </w:rPr>
        <w:t xml:space="preserve">May </w:t>
      </w:r>
      <w:r w:rsidR="006A471A" w:rsidRPr="00830E1D">
        <w:rPr>
          <w:rFonts w:ascii="Times New Roman" w:hAnsi="Times New Roman" w:cs="Times New Roman"/>
          <w:b/>
          <w:bCs/>
          <w:sz w:val="24"/>
          <w:szCs w:val="24"/>
          <w:highlight w:val="yellow"/>
        </w:rPr>
        <w:t>4</w:t>
      </w:r>
      <w:r w:rsidR="008B446E" w:rsidRPr="00830E1D">
        <w:rPr>
          <w:rFonts w:ascii="Times New Roman" w:hAnsi="Times New Roman" w:cs="Times New Roman"/>
          <w:b/>
          <w:bCs/>
          <w:sz w:val="24"/>
          <w:szCs w:val="24"/>
          <w:highlight w:val="yellow"/>
          <w:vertAlign w:val="superscript"/>
        </w:rPr>
        <w:t>th</w:t>
      </w:r>
      <w:r w:rsidR="008B446E" w:rsidRPr="00830E1D">
        <w:rPr>
          <w:rFonts w:ascii="Times New Roman" w:hAnsi="Times New Roman" w:cs="Times New Roman"/>
          <w:b/>
          <w:bCs/>
          <w:sz w:val="24"/>
          <w:szCs w:val="24"/>
          <w:highlight w:val="yellow"/>
        </w:rPr>
        <w:t xml:space="preserve">, </w:t>
      </w:r>
      <w:r w:rsidR="00CF18FE" w:rsidRPr="00830E1D">
        <w:rPr>
          <w:rFonts w:ascii="Times New Roman" w:hAnsi="Times New Roman" w:cs="Times New Roman"/>
          <w:b/>
          <w:bCs/>
          <w:sz w:val="24"/>
          <w:szCs w:val="24"/>
          <w:highlight w:val="yellow"/>
        </w:rPr>
        <w:t>from 10:00am until 12:00pm</w:t>
      </w:r>
      <w:r w:rsidR="005257DC" w:rsidRPr="00830E1D">
        <w:rPr>
          <w:rFonts w:ascii="Times New Roman" w:hAnsi="Times New Roman" w:cs="Times New Roman"/>
          <w:sz w:val="24"/>
          <w:szCs w:val="24"/>
        </w:rPr>
        <w:t>.</w:t>
      </w:r>
      <w:r w:rsidRPr="00830E1D">
        <w:rPr>
          <w:rFonts w:ascii="Times New Roman" w:hAnsi="Times New Roman" w:cs="Times New Roman"/>
          <w:sz w:val="24"/>
          <w:szCs w:val="24"/>
        </w:rPr>
        <w:t xml:space="preserve"> </w:t>
      </w:r>
      <w:r w:rsidR="00E66C33" w:rsidRPr="00830E1D">
        <w:rPr>
          <w:rFonts w:ascii="Times New Roman" w:hAnsi="Times New Roman" w:cs="Times New Roman"/>
          <w:sz w:val="24"/>
          <w:szCs w:val="24"/>
        </w:rPr>
        <w:t>If you would like</w:t>
      </w:r>
      <w:r w:rsidR="00E4280B" w:rsidRPr="00830E1D">
        <w:rPr>
          <w:rFonts w:ascii="Times New Roman" w:hAnsi="Times New Roman" w:cs="Times New Roman"/>
          <w:sz w:val="24"/>
          <w:szCs w:val="24"/>
        </w:rPr>
        <w:t xml:space="preserve"> to set up a phone appointment</w:t>
      </w:r>
      <w:r w:rsidR="00E66C33" w:rsidRPr="00830E1D">
        <w:rPr>
          <w:rFonts w:ascii="Times New Roman" w:hAnsi="Times New Roman" w:cs="Times New Roman"/>
          <w:sz w:val="24"/>
          <w:szCs w:val="24"/>
        </w:rPr>
        <w:t>, p</w:t>
      </w:r>
      <w:r w:rsidRPr="00830E1D">
        <w:rPr>
          <w:rFonts w:ascii="Times New Roman" w:hAnsi="Times New Roman" w:cs="Times New Roman"/>
          <w:sz w:val="24"/>
          <w:szCs w:val="24"/>
        </w:rPr>
        <w:t xml:space="preserve">lease contact </w:t>
      </w:r>
      <w:r w:rsidR="00710C4A" w:rsidRPr="00830E1D">
        <w:rPr>
          <w:rFonts w:ascii="Times New Roman" w:hAnsi="Times New Roman" w:cs="Times New Roman"/>
          <w:sz w:val="24"/>
          <w:szCs w:val="24"/>
        </w:rPr>
        <w:t>Bowmar Appraisal</w:t>
      </w:r>
      <w:r w:rsidRPr="00830E1D">
        <w:rPr>
          <w:rFonts w:ascii="Times New Roman" w:hAnsi="Times New Roman" w:cs="Times New Roman"/>
          <w:sz w:val="24"/>
          <w:szCs w:val="24"/>
        </w:rPr>
        <w:t xml:space="preserve">, Inc. at </w:t>
      </w:r>
      <w:r w:rsidRPr="00830E1D">
        <w:rPr>
          <w:rFonts w:ascii="Times New Roman" w:hAnsi="Times New Roman" w:cs="Times New Roman"/>
          <w:sz w:val="24"/>
          <w:szCs w:val="24"/>
          <w:highlight w:val="yellow"/>
        </w:rPr>
        <w:t xml:space="preserve">(920) </w:t>
      </w:r>
      <w:r w:rsidR="00710C4A" w:rsidRPr="00830E1D">
        <w:rPr>
          <w:rFonts w:ascii="Times New Roman" w:hAnsi="Times New Roman" w:cs="Times New Roman"/>
          <w:sz w:val="24"/>
          <w:szCs w:val="24"/>
          <w:highlight w:val="yellow"/>
        </w:rPr>
        <w:t>733-5369</w:t>
      </w:r>
      <w:r w:rsidR="00E66C33" w:rsidRPr="00830E1D">
        <w:rPr>
          <w:rFonts w:ascii="Times New Roman" w:hAnsi="Times New Roman" w:cs="Times New Roman"/>
          <w:sz w:val="24"/>
          <w:szCs w:val="24"/>
        </w:rPr>
        <w:t xml:space="preserve"> no later than 3 days prior to the Board of Review</w:t>
      </w:r>
      <w:r w:rsidRPr="00830E1D">
        <w:rPr>
          <w:rFonts w:ascii="Times New Roman" w:hAnsi="Times New Roman" w:cs="Times New Roman"/>
          <w:sz w:val="24"/>
          <w:szCs w:val="24"/>
        </w:rPr>
        <w:t>.</w:t>
      </w:r>
      <w:r w:rsidR="00272984" w:rsidRPr="00830E1D">
        <w:rPr>
          <w:rFonts w:ascii="Times New Roman" w:hAnsi="Times New Roman" w:cs="Times New Roman"/>
          <w:sz w:val="24"/>
          <w:szCs w:val="24"/>
        </w:rPr>
        <w:t xml:space="preserve"> The 202</w:t>
      </w:r>
      <w:r w:rsidR="006A471A" w:rsidRPr="00830E1D">
        <w:rPr>
          <w:rFonts w:ascii="Times New Roman" w:hAnsi="Times New Roman" w:cs="Times New Roman"/>
          <w:sz w:val="24"/>
          <w:szCs w:val="24"/>
        </w:rPr>
        <w:t>6</w:t>
      </w:r>
      <w:r w:rsidR="00272984" w:rsidRPr="00830E1D">
        <w:rPr>
          <w:rFonts w:ascii="Times New Roman" w:hAnsi="Times New Roman" w:cs="Times New Roman"/>
          <w:sz w:val="24"/>
          <w:szCs w:val="24"/>
        </w:rPr>
        <w:t xml:space="preserve"> assessment roll,</w:t>
      </w:r>
      <w:r w:rsidR="00581586" w:rsidRPr="00830E1D">
        <w:rPr>
          <w:rFonts w:ascii="Times New Roman" w:hAnsi="Times New Roman" w:cs="Times New Roman"/>
          <w:sz w:val="24"/>
          <w:szCs w:val="24"/>
        </w:rPr>
        <w:t xml:space="preserve"> </w:t>
      </w:r>
      <w:r w:rsidR="00272984" w:rsidRPr="00830E1D">
        <w:rPr>
          <w:rFonts w:ascii="Times New Roman" w:hAnsi="Times New Roman" w:cs="Times New Roman"/>
          <w:sz w:val="24"/>
          <w:szCs w:val="24"/>
        </w:rPr>
        <w:t>i</w:t>
      </w:r>
      <w:r w:rsidRPr="00830E1D">
        <w:rPr>
          <w:rFonts w:ascii="Times New Roman" w:hAnsi="Times New Roman" w:cs="Times New Roman"/>
          <w:sz w:val="24"/>
          <w:szCs w:val="24"/>
        </w:rPr>
        <w:t>nstructional information</w:t>
      </w:r>
      <w:r w:rsidR="003D2954" w:rsidRPr="00830E1D">
        <w:rPr>
          <w:rFonts w:ascii="Times New Roman" w:hAnsi="Times New Roman" w:cs="Times New Roman"/>
          <w:sz w:val="24"/>
          <w:szCs w:val="24"/>
        </w:rPr>
        <w:t xml:space="preserve">, </w:t>
      </w:r>
      <w:r w:rsidRPr="00830E1D">
        <w:rPr>
          <w:rFonts w:ascii="Times New Roman" w:hAnsi="Times New Roman" w:cs="Times New Roman"/>
          <w:sz w:val="24"/>
          <w:szCs w:val="24"/>
        </w:rPr>
        <w:t>and objection forms will be made available. These documents will assist with scheduling a hearing before the Board of Review. Keep in mind that objection forms must be filed with the clerk of the Board of Review at least 48 hours before the Board of Review is conducted unless the Board of Review chooses to waive this requirement.</w:t>
      </w:r>
    </w:p>
    <w:p w14:paraId="19123CA2" w14:textId="77777777" w:rsidR="00645CB1" w:rsidRPr="00830E1D" w:rsidRDefault="00645CB1" w:rsidP="00587887">
      <w:pPr>
        <w:tabs>
          <w:tab w:val="left" w:pos="900"/>
        </w:tabs>
        <w:spacing w:line="240" w:lineRule="auto"/>
        <w:contextualSpacing/>
        <w:rPr>
          <w:rFonts w:ascii="Times New Roman" w:hAnsi="Times New Roman" w:cs="Times New Roman"/>
          <w:sz w:val="24"/>
          <w:szCs w:val="24"/>
        </w:rPr>
      </w:pPr>
    </w:p>
    <w:p w14:paraId="26349D60" w14:textId="62BA4F2C" w:rsidR="00645CB1" w:rsidRPr="00830E1D" w:rsidRDefault="00645CB1" w:rsidP="00587887">
      <w:pPr>
        <w:tabs>
          <w:tab w:val="left" w:pos="900"/>
        </w:tabs>
        <w:spacing w:line="240" w:lineRule="auto"/>
        <w:contextualSpacing/>
        <w:rPr>
          <w:rFonts w:ascii="Times New Roman" w:hAnsi="Times New Roman" w:cs="Times New Roman"/>
          <w:sz w:val="24"/>
          <w:szCs w:val="24"/>
        </w:rPr>
      </w:pPr>
      <w:r w:rsidRPr="00830E1D">
        <w:rPr>
          <w:rFonts w:ascii="Times New Roman" w:hAnsi="Times New Roman" w:cs="Times New Roman"/>
          <w:b/>
          <w:bCs/>
          <w:sz w:val="24"/>
          <w:szCs w:val="24"/>
        </w:rPr>
        <w:t>NOTICE IS FURTHER GIVEN</w:t>
      </w:r>
      <w:r w:rsidRPr="00830E1D">
        <w:rPr>
          <w:rFonts w:ascii="Times New Roman" w:hAnsi="Times New Roman" w:cs="Times New Roman"/>
          <w:sz w:val="24"/>
          <w:szCs w:val="24"/>
        </w:rPr>
        <w:t xml:space="preserve"> that the </w:t>
      </w:r>
      <w:r w:rsidRPr="00830E1D">
        <w:rPr>
          <w:rFonts w:ascii="Times New Roman" w:hAnsi="Times New Roman" w:cs="Times New Roman"/>
          <w:b/>
          <w:bCs/>
          <w:sz w:val="24"/>
          <w:szCs w:val="24"/>
          <w:highlight w:val="yellow"/>
        </w:rPr>
        <w:t>BOARD OF REVIEW</w:t>
      </w:r>
      <w:r w:rsidRPr="00830E1D">
        <w:rPr>
          <w:rFonts w:ascii="Times New Roman" w:hAnsi="Times New Roman" w:cs="Times New Roman"/>
          <w:sz w:val="24"/>
          <w:szCs w:val="24"/>
        </w:rPr>
        <w:t xml:space="preserve"> for the </w:t>
      </w:r>
      <w:r w:rsidR="005257DC" w:rsidRPr="00830E1D">
        <w:rPr>
          <w:rFonts w:ascii="Times New Roman" w:hAnsi="Times New Roman" w:cs="Times New Roman"/>
          <w:sz w:val="24"/>
          <w:szCs w:val="24"/>
        </w:rPr>
        <w:t>Town</w:t>
      </w:r>
      <w:r w:rsidRPr="00830E1D">
        <w:rPr>
          <w:rFonts w:ascii="Times New Roman" w:hAnsi="Times New Roman" w:cs="Times New Roman"/>
          <w:sz w:val="24"/>
          <w:szCs w:val="24"/>
        </w:rPr>
        <w:t xml:space="preserve"> of</w:t>
      </w:r>
      <w:r w:rsidR="005257DC" w:rsidRPr="00830E1D">
        <w:rPr>
          <w:rFonts w:ascii="Times New Roman" w:hAnsi="Times New Roman" w:cs="Times New Roman"/>
          <w:sz w:val="24"/>
          <w:szCs w:val="24"/>
        </w:rPr>
        <w:t xml:space="preserve"> </w:t>
      </w:r>
      <w:r w:rsidR="00CF18FE" w:rsidRPr="00830E1D">
        <w:rPr>
          <w:rFonts w:ascii="Times New Roman" w:hAnsi="Times New Roman" w:cs="Times New Roman"/>
          <w:sz w:val="24"/>
          <w:szCs w:val="24"/>
        </w:rPr>
        <w:t>Harris</w:t>
      </w:r>
      <w:r w:rsidRPr="00830E1D">
        <w:rPr>
          <w:rFonts w:ascii="Times New Roman" w:hAnsi="Times New Roman" w:cs="Times New Roman"/>
          <w:sz w:val="24"/>
          <w:szCs w:val="24"/>
        </w:rPr>
        <w:t xml:space="preserve"> </w:t>
      </w:r>
      <w:r w:rsidR="005257DC" w:rsidRPr="00830E1D">
        <w:rPr>
          <w:rFonts w:ascii="Times New Roman" w:hAnsi="Times New Roman" w:cs="Times New Roman"/>
          <w:sz w:val="24"/>
          <w:szCs w:val="24"/>
        </w:rPr>
        <w:t>in</w:t>
      </w:r>
      <w:r w:rsidR="00CD73B5" w:rsidRPr="00830E1D">
        <w:rPr>
          <w:rFonts w:ascii="Times New Roman" w:hAnsi="Times New Roman" w:cs="Times New Roman"/>
          <w:sz w:val="24"/>
          <w:szCs w:val="24"/>
        </w:rPr>
        <w:t xml:space="preserve"> </w:t>
      </w:r>
      <w:r w:rsidR="005257DC" w:rsidRPr="00830E1D">
        <w:rPr>
          <w:rFonts w:ascii="Times New Roman" w:hAnsi="Times New Roman" w:cs="Times New Roman"/>
          <w:sz w:val="24"/>
          <w:szCs w:val="24"/>
        </w:rPr>
        <w:t xml:space="preserve">Marquette </w:t>
      </w:r>
      <w:r w:rsidRPr="00830E1D">
        <w:rPr>
          <w:rFonts w:ascii="Times New Roman" w:hAnsi="Times New Roman" w:cs="Times New Roman"/>
          <w:sz w:val="24"/>
          <w:szCs w:val="24"/>
        </w:rPr>
        <w:t>County shall be held on</w:t>
      </w:r>
      <w:r w:rsidR="00263C04" w:rsidRPr="00830E1D">
        <w:rPr>
          <w:rFonts w:ascii="Times New Roman" w:hAnsi="Times New Roman" w:cs="Times New Roman"/>
          <w:sz w:val="24"/>
          <w:szCs w:val="24"/>
        </w:rPr>
        <w:t xml:space="preserve"> </w:t>
      </w:r>
      <w:r w:rsidR="005257DC" w:rsidRPr="00830E1D">
        <w:rPr>
          <w:rFonts w:ascii="Times New Roman" w:hAnsi="Times New Roman" w:cs="Times New Roman"/>
          <w:b/>
          <w:bCs/>
          <w:sz w:val="24"/>
          <w:szCs w:val="24"/>
          <w:highlight w:val="yellow"/>
        </w:rPr>
        <w:t xml:space="preserve">May </w:t>
      </w:r>
      <w:r w:rsidR="008B446E" w:rsidRPr="00830E1D">
        <w:rPr>
          <w:rFonts w:ascii="Times New Roman" w:hAnsi="Times New Roman" w:cs="Times New Roman"/>
          <w:b/>
          <w:bCs/>
          <w:sz w:val="24"/>
          <w:szCs w:val="24"/>
          <w:highlight w:val="yellow"/>
        </w:rPr>
        <w:t>1</w:t>
      </w:r>
      <w:r w:rsidR="006A471A" w:rsidRPr="00830E1D">
        <w:rPr>
          <w:rFonts w:ascii="Times New Roman" w:hAnsi="Times New Roman" w:cs="Times New Roman"/>
          <w:b/>
          <w:bCs/>
          <w:sz w:val="24"/>
          <w:szCs w:val="24"/>
          <w:highlight w:val="yellow"/>
        </w:rPr>
        <w:t>3</w:t>
      </w:r>
      <w:r w:rsidR="005257DC" w:rsidRPr="00830E1D">
        <w:rPr>
          <w:rFonts w:ascii="Times New Roman" w:hAnsi="Times New Roman" w:cs="Times New Roman"/>
          <w:b/>
          <w:bCs/>
          <w:sz w:val="24"/>
          <w:szCs w:val="24"/>
          <w:highlight w:val="yellow"/>
          <w:vertAlign w:val="superscript"/>
        </w:rPr>
        <w:t>h</w:t>
      </w:r>
      <w:r w:rsidR="005257DC" w:rsidRPr="00830E1D">
        <w:rPr>
          <w:rFonts w:ascii="Times New Roman" w:hAnsi="Times New Roman" w:cs="Times New Roman"/>
          <w:b/>
          <w:bCs/>
          <w:sz w:val="24"/>
          <w:szCs w:val="24"/>
          <w:highlight w:val="yellow"/>
        </w:rPr>
        <w:t>,</w:t>
      </w:r>
      <w:r w:rsidRPr="00830E1D">
        <w:rPr>
          <w:rFonts w:ascii="Times New Roman" w:hAnsi="Times New Roman" w:cs="Times New Roman"/>
          <w:b/>
          <w:bCs/>
          <w:sz w:val="24"/>
          <w:szCs w:val="24"/>
          <w:highlight w:val="yellow"/>
        </w:rPr>
        <w:t xml:space="preserve"> 202</w:t>
      </w:r>
      <w:r w:rsidR="006A471A" w:rsidRPr="00830E1D">
        <w:rPr>
          <w:rFonts w:ascii="Times New Roman" w:hAnsi="Times New Roman" w:cs="Times New Roman"/>
          <w:b/>
          <w:bCs/>
          <w:sz w:val="24"/>
          <w:szCs w:val="24"/>
          <w:highlight w:val="yellow"/>
        </w:rPr>
        <w:t>6</w:t>
      </w:r>
      <w:r w:rsidRPr="00830E1D">
        <w:rPr>
          <w:rFonts w:ascii="Times New Roman" w:hAnsi="Times New Roman" w:cs="Times New Roman"/>
          <w:b/>
          <w:bCs/>
          <w:sz w:val="24"/>
          <w:szCs w:val="24"/>
          <w:highlight w:val="yellow"/>
        </w:rPr>
        <w:t xml:space="preserve"> from</w:t>
      </w:r>
      <w:r w:rsidR="00263C04" w:rsidRPr="00830E1D">
        <w:rPr>
          <w:rFonts w:ascii="Times New Roman" w:hAnsi="Times New Roman" w:cs="Times New Roman"/>
          <w:b/>
          <w:bCs/>
          <w:sz w:val="24"/>
          <w:szCs w:val="24"/>
          <w:highlight w:val="yellow"/>
        </w:rPr>
        <w:t xml:space="preserve"> </w:t>
      </w:r>
      <w:r w:rsidR="006A471A" w:rsidRPr="00830E1D">
        <w:rPr>
          <w:rFonts w:ascii="Times New Roman" w:hAnsi="Times New Roman" w:cs="Times New Roman"/>
          <w:b/>
          <w:bCs/>
          <w:sz w:val="24"/>
          <w:szCs w:val="24"/>
          <w:highlight w:val="yellow"/>
        </w:rPr>
        <w:t>3</w:t>
      </w:r>
      <w:r w:rsidR="005257DC" w:rsidRPr="00830E1D">
        <w:rPr>
          <w:rFonts w:ascii="Times New Roman" w:hAnsi="Times New Roman" w:cs="Times New Roman"/>
          <w:b/>
          <w:bCs/>
          <w:sz w:val="24"/>
          <w:szCs w:val="24"/>
          <w:highlight w:val="yellow"/>
        </w:rPr>
        <w:t xml:space="preserve">:00 </w:t>
      </w:r>
      <w:r w:rsidR="00263C04" w:rsidRPr="00830E1D">
        <w:rPr>
          <w:rFonts w:ascii="Times New Roman" w:hAnsi="Times New Roman" w:cs="Times New Roman"/>
          <w:b/>
          <w:bCs/>
          <w:sz w:val="24"/>
          <w:szCs w:val="24"/>
          <w:highlight w:val="yellow"/>
        </w:rPr>
        <w:t>p.m.</w:t>
      </w:r>
      <w:r w:rsidRPr="00830E1D">
        <w:rPr>
          <w:rFonts w:ascii="Times New Roman" w:hAnsi="Times New Roman" w:cs="Times New Roman"/>
          <w:b/>
          <w:bCs/>
          <w:sz w:val="24"/>
          <w:szCs w:val="24"/>
          <w:highlight w:val="yellow"/>
        </w:rPr>
        <w:t xml:space="preserve"> until</w:t>
      </w:r>
      <w:r w:rsidR="00327DBD" w:rsidRPr="00830E1D">
        <w:rPr>
          <w:rFonts w:ascii="Times New Roman" w:hAnsi="Times New Roman" w:cs="Times New Roman"/>
          <w:b/>
          <w:bCs/>
          <w:sz w:val="24"/>
          <w:szCs w:val="24"/>
          <w:highlight w:val="yellow"/>
        </w:rPr>
        <w:t xml:space="preserve"> </w:t>
      </w:r>
      <w:r w:rsidR="006A471A" w:rsidRPr="00830E1D">
        <w:rPr>
          <w:rFonts w:ascii="Times New Roman" w:hAnsi="Times New Roman" w:cs="Times New Roman"/>
          <w:b/>
          <w:bCs/>
          <w:sz w:val="24"/>
          <w:szCs w:val="24"/>
          <w:highlight w:val="yellow"/>
        </w:rPr>
        <w:t>5</w:t>
      </w:r>
      <w:r w:rsidR="005257DC" w:rsidRPr="00830E1D">
        <w:rPr>
          <w:rFonts w:ascii="Times New Roman" w:hAnsi="Times New Roman" w:cs="Times New Roman"/>
          <w:b/>
          <w:bCs/>
          <w:sz w:val="24"/>
          <w:szCs w:val="24"/>
          <w:highlight w:val="yellow"/>
        </w:rPr>
        <w:t>:00</w:t>
      </w:r>
      <w:r w:rsidR="00263C04" w:rsidRPr="00830E1D">
        <w:rPr>
          <w:rFonts w:ascii="Times New Roman" w:hAnsi="Times New Roman" w:cs="Times New Roman"/>
          <w:b/>
          <w:bCs/>
          <w:sz w:val="24"/>
          <w:szCs w:val="24"/>
          <w:highlight w:val="yellow"/>
        </w:rPr>
        <w:t xml:space="preserve"> p.m.</w:t>
      </w:r>
      <w:r w:rsidRPr="00830E1D">
        <w:rPr>
          <w:rFonts w:ascii="Times New Roman" w:hAnsi="Times New Roman" w:cs="Times New Roman"/>
          <w:b/>
          <w:bCs/>
          <w:sz w:val="24"/>
          <w:szCs w:val="24"/>
        </w:rPr>
        <w:t xml:space="preserve"> </w:t>
      </w:r>
      <w:r w:rsidRPr="00830E1D">
        <w:rPr>
          <w:rFonts w:ascii="Times New Roman" w:hAnsi="Times New Roman" w:cs="Times New Roman"/>
          <w:sz w:val="24"/>
          <w:szCs w:val="24"/>
        </w:rPr>
        <w:t>at</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 xml:space="preserve">the </w:t>
      </w:r>
      <w:r w:rsidR="00CF18FE" w:rsidRPr="00830E1D">
        <w:rPr>
          <w:rFonts w:ascii="Times New Roman" w:hAnsi="Times New Roman" w:cs="Times New Roman"/>
          <w:sz w:val="24"/>
          <w:szCs w:val="24"/>
        </w:rPr>
        <w:t>Harris Firehouse Community Room</w:t>
      </w:r>
      <w:r w:rsidR="005257DC" w:rsidRPr="00830E1D">
        <w:rPr>
          <w:rFonts w:ascii="Times New Roman" w:hAnsi="Times New Roman" w:cs="Times New Roman"/>
          <w:sz w:val="24"/>
          <w:szCs w:val="24"/>
        </w:rPr>
        <w:t>.</w:t>
      </w:r>
      <w:r w:rsidRPr="00830E1D">
        <w:rPr>
          <w:rFonts w:ascii="Times New Roman" w:hAnsi="Times New Roman" w:cs="Times New Roman"/>
          <w:sz w:val="24"/>
          <w:szCs w:val="24"/>
        </w:rPr>
        <w:t xml:space="preserve"> </w:t>
      </w:r>
      <w:r w:rsidR="00CD1FF9" w:rsidRPr="00830E1D">
        <w:rPr>
          <w:rFonts w:ascii="Times New Roman" w:hAnsi="Times New Roman" w:cs="Times New Roman"/>
          <w:sz w:val="24"/>
          <w:szCs w:val="24"/>
        </w:rPr>
        <w:t xml:space="preserve"> </w:t>
      </w:r>
      <w:r w:rsidRPr="00830E1D">
        <w:rPr>
          <w:rFonts w:ascii="Times New Roman" w:hAnsi="Times New Roman" w:cs="Times New Roman"/>
          <w:b/>
          <w:bCs/>
          <w:sz w:val="24"/>
          <w:szCs w:val="24"/>
          <w:u w:val="single"/>
        </w:rPr>
        <w:t>Please be advised</w:t>
      </w:r>
      <w:r w:rsidRPr="00830E1D">
        <w:rPr>
          <w:rFonts w:ascii="Times New Roman" w:hAnsi="Times New Roman" w:cs="Times New Roman"/>
          <w:sz w:val="24"/>
          <w:szCs w:val="24"/>
        </w:rPr>
        <w:t xml:space="preserve"> of the following requirements to appear before the Board</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of Review and procedural requirements if appearing before the Board:</w:t>
      </w:r>
    </w:p>
    <w:p w14:paraId="22196284" w14:textId="798E4F46" w:rsidR="00CD73B5" w:rsidRPr="00830E1D" w:rsidRDefault="00645CB1" w:rsidP="00587887">
      <w:pPr>
        <w:pStyle w:val="ListParagraph"/>
        <w:numPr>
          <w:ilvl w:val="0"/>
          <w:numId w:val="1"/>
        </w:numPr>
        <w:tabs>
          <w:tab w:val="left" w:pos="900"/>
        </w:tabs>
        <w:spacing w:line="240" w:lineRule="auto"/>
        <w:rPr>
          <w:rFonts w:ascii="Times New Roman" w:hAnsi="Times New Roman" w:cs="Times New Roman"/>
          <w:sz w:val="24"/>
          <w:szCs w:val="24"/>
        </w:rPr>
      </w:pPr>
      <w:r w:rsidRPr="00830E1D">
        <w:rPr>
          <w:rFonts w:ascii="Times New Roman" w:hAnsi="Times New Roman" w:cs="Times New Roman"/>
          <w:sz w:val="24"/>
          <w:szCs w:val="24"/>
        </w:rPr>
        <w:t>No person shall be allowed to appear before the Board of Review, to testify to the Board by</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telephone or to contest the amount of any assessment of real or personal property if the person has</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 xml:space="preserve">refused a reasonable written request by certified mail </w:t>
      </w:r>
      <w:proofErr w:type="gramStart"/>
      <w:r w:rsidRPr="00830E1D">
        <w:rPr>
          <w:rFonts w:ascii="Times New Roman" w:hAnsi="Times New Roman" w:cs="Times New Roman"/>
          <w:sz w:val="24"/>
          <w:szCs w:val="24"/>
        </w:rPr>
        <w:t>of</w:t>
      </w:r>
      <w:proofErr w:type="gramEnd"/>
      <w:r w:rsidRPr="00830E1D">
        <w:rPr>
          <w:rFonts w:ascii="Times New Roman" w:hAnsi="Times New Roman" w:cs="Times New Roman"/>
          <w:sz w:val="24"/>
          <w:szCs w:val="24"/>
        </w:rPr>
        <w:t xml:space="preserve"> the Assessor to view such property.</w:t>
      </w:r>
    </w:p>
    <w:p w14:paraId="6A9EE12E" w14:textId="08BC1FDE" w:rsidR="00CD73B5" w:rsidRPr="00830E1D" w:rsidRDefault="00645CB1" w:rsidP="00587887">
      <w:pPr>
        <w:pStyle w:val="ListParagraph"/>
        <w:numPr>
          <w:ilvl w:val="0"/>
          <w:numId w:val="1"/>
        </w:numPr>
        <w:tabs>
          <w:tab w:val="left" w:pos="900"/>
        </w:tabs>
        <w:spacing w:line="240" w:lineRule="auto"/>
        <w:rPr>
          <w:rFonts w:ascii="Times New Roman" w:hAnsi="Times New Roman" w:cs="Times New Roman"/>
          <w:sz w:val="24"/>
          <w:szCs w:val="24"/>
        </w:rPr>
      </w:pPr>
      <w:r w:rsidRPr="00830E1D">
        <w:rPr>
          <w:rFonts w:ascii="Times New Roman" w:hAnsi="Times New Roman" w:cs="Times New Roman"/>
          <w:sz w:val="24"/>
          <w:szCs w:val="24"/>
        </w:rPr>
        <w:t>After the first meeting of the Board of Review and before the Board’s final adjournment, no</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person who is scheduled to appear before the Board of Review may contact, or provide</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information to, a member of the Board about the person’s objection except at a session of the</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Board.</w:t>
      </w:r>
    </w:p>
    <w:p w14:paraId="460F2BD6" w14:textId="2337A700" w:rsidR="00CD73B5" w:rsidRPr="00830E1D" w:rsidRDefault="00645CB1" w:rsidP="00587887">
      <w:pPr>
        <w:pStyle w:val="ListParagraph"/>
        <w:numPr>
          <w:ilvl w:val="0"/>
          <w:numId w:val="1"/>
        </w:numPr>
        <w:tabs>
          <w:tab w:val="left" w:pos="900"/>
        </w:tabs>
        <w:spacing w:line="240" w:lineRule="auto"/>
        <w:rPr>
          <w:rFonts w:ascii="Times New Roman" w:hAnsi="Times New Roman" w:cs="Times New Roman"/>
          <w:sz w:val="24"/>
          <w:szCs w:val="24"/>
        </w:rPr>
      </w:pPr>
      <w:r w:rsidRPr="00830E1D">
        <w:rPr>
          <w:rFonts w:ascii="Times New Roman" w:hAnsi="Times New Roman" w:cs="Times New Roman"/>
          <w:sz w:val="24"/>
          <w:szCs w:val="24"/>
        </w:rPr>
        <w:t>No person may appear before the Board of Review, testify to the Board by telephone or contest</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the amount of assessment unless, at least 48 hours before the first meeting of the Board or at least</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48 hours before the objection is heard if the objection is allowed because the person has been</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granted a waiver of the 48 hour notice of an intent to file a written objection by appearing before</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the Board during the first two hours of the meeting and showing good cause for failure to meet</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the 48 hour notice requirement and files a written objection, that the person provides to the Clerk</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of the Board of Review notice as to whether the person will ask for removal of any Board</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members and, if so, which member will be removed and the person’s reasonable estimate of the</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length of time that the hearing will take.</w:t>
      </w:r>
    </w:p>
    <w:p w14:paraId="587E96B8" w14:textId="61291B33" w:rsidR="00CD73B5" w:rsidRPr="00830E1D" w:rsidRDefault="00645CB1" w:rsidP="00587887">
      <w:pPr>
        <w:pStyle w:val="ListParagraph"/>
        <w:numPr>
          <w:ilvl w:val="0"/>
          <w:numId w:val="1"/>
        </w:numPr>
        <w:tabs>
          <w:tab w:val="left" w:pos="900"/>
        </w:tabs>
        <w:spacing w:line="240" w:lineRule="auto"/>
        <w:rPr>
          <w:rFonts w:ascii="Times New Roman" w:hAnsi="Times New Roman" w:cs="Times New Roman"/>
          <w:sz w:val="24"/>
          <w:szCs w:val="24"/>
        </w:rPr>
      </w:pPr>
      <w:r w:rsidRPr="00830E1D">
        <w:rPr>
          <w:rFonts w:ascii="Times New Roman" w:hAnsi="Times New Roman" w:cs="Times New Roman"/>
          <w:sz w:val="24"/>
          <w:szCs w:val="24"/>
        </w:rPr>
        <w:t>When appearing before the Board, the person shall specify, in writing, the person’s estimate of</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the value of the land and of the improvements that are the subject of the person’s objection and</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specify the information that the person used to arrive at that estimate.</w:t>
      </w:r>
    </w:p>
    <w:p w14:paraId="54F9F67C" w14:textId="31D55202" w:rsidR="00CD73B5" w:rsidRPr="00830E1D" w:rsidRDefault="00645CB1" w:rsidP="00587887">
      <w:pPr>
        <w:pStyle w:val="ListParagraph"/>
        <w:numPr>
          <w:ilvl w:val="0"/>
          <w:numId w:val="1"/>
        </w:numPr>
        <w:tabs>
          <w:tab w:val="left" w:pos="900"/>
        </w:tabs>
        <w:spacing w:line="240" w:lineRule="auto"/>
        <w:rPr>
          <w:rFonts w:ascii="Times New Roman" w:hAnsi="Times New Roman" w:cs="Times New Roman"/>
          <w:sz w:val="24"/>
          <w:szCs w:val="24"/>
        </w:rPr>
      </w:pPr>
      <w:r w:rsidRPr="00830E1D">
        <w:rPr>
          <w:rFonts w:ascii="Times New Roman" w:hAnsi="Times New Roman" w:cs="Times New Roman"/>
          <w:sz w:val="24"/>
          <w:szCs w:val="24"/>
        </w:rPr>
        <w:t>The Board shall hear upon oath, by telephone, all ill or disabled persons who present to the</w:t>
      </w:r>
      <w:r w:rsidR="00710C4A" w:rsidRPr="00830E1D">
        <w:rPr>
          <w:rFonts w:ascii="Times New Roman" w:hAnsi="Times New Roman" w:cs="Times New Roman"/>
          <w:sz w:val="24"/>
          <w:szCs w:val="24"/>
        </w:rPr>
        <w:t xml:space="preserve"> </w:t>
      </w:r>
      <w:r w:rsidRPr="00830E1D">
        <w:rPr>
          <w:rFonts w:ascii="Times New Roman" w:hAnsi="Times New Roman" w:cs="Times New Roman"/>
          <w:sz w:val="24"/>
          <w:szCs w:val="24"/>
        </w:rPr>
        <w:t>Board</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 xml:space="preserve">a letter from a physician, surgeon or osteopath that confirms their illness or disability. No other </w:t>
      </w:r>
      <w:proofErr w:type="gramStart"/>
      <w:r w:rsidRPr="00830E1D">
        <w:rPr>
          <w:rFonts w:ascii="Times New Roman" w:hAnsi="Times New Roman" w:cs="Times New Roman"/>
          <w:sz w:val="24"/>
          <w:szCs w:val="24"/>
        </w:rPr>
        <w:t>persons</w:t>
      </w:r>
      <w:proofErr w:type="gramEnd"/>
      <w:r w:rsidRPr="00830E1D">
        <w:rPr>
          <w:rFonts w:ascii="Times New Roman" w:hAnsi="Times New Roman" w:cs="Times New Roman"/>
          <w:sz w:val="24"/>
          <w:szCs w:val="24"/>
        </w:rPr>
        <w:t xml:space="preserve"> may </w:t>
      </w:r>
      <w:proofErr w:type="gramStart"/>
      <w:r w:rsidRPr="00830E1D">
        <w:rPr>
          <w:rFonts w:ascii="Times New Roman" w:hAnsi="Times New Roman" w:cs="Times New Roman"/>
          <w:sz w:val="24"/>
          <w:szCs w:val="24"/>
        </w:rPr>
        <w:t>testify</w:t>
      </w:r>
      <w:proofErr w:type="gramEnd"/>
      <w:r w:rsidRPr="00830E1D">
        <w:rPr>
          <w:rFonts w:ascii="Times New Roman" w:hAnsi="Times New Roman" w:cs="Times New Roman"/>
          <w:sz w:val="24"/>
          <w:szCs w:val="24"/>
        </w:rPr>
        <w:t xml:space="preserve"> by telephone.</w:t>
      </w:r>
    </w:p>
    <w:p w14:paraId="1FF074CB" w14:textId="6C79BA6F" w:rsidR="00645CB1" w:rsidRPr="00830E1D" w:rsidRDefault="00645CB1" w:rsidP="00587887">
      <w:pPr>
        <w:pStyle w:val="ListParagraph"/>
        <w:numPr>
          <w:ilvl w:val="0"/>
          <w:numId w:val="1"/>
        </w:numPr>
        <w:tabs>
          <w:tab w:val="left" w:pos="900"/>
        </w:tabs>
        <w:spacing w:line="240" w:lineRule="auto"/>
        <w:rPr>
          <w:rFonts w:ascii="Times New Roman" w:hAnsi="Times New Roman" w:cs="Times New Roman"/>
          <w:sz w:val="24"/>
          <w:szCs w:val="24"/>
        </w:rPr>
      </w:pPr>
      <w:r w:rsidRPr="00830E1D">
        <w:rPr>
          <w:rFonts w:ascii="Times New Roman" w:hAnsi="Times New Roman" w:cs="Times New Roman"/>
          <w:sz w:val="24"/>
          <w:szCs w:val="24"/>
        </w:rPr>
        <w:t xml:space="preserve">Anyone wishing to file an objection must contact the </w:t>
      </w:r>
      <w:r w:rsidR="00757AF0" w:rsidRPr="00830E1D">
        <w:rPr>
          <w:rFonts w:ascii="Times New Roman" w:hAnsi="Times New Roman" w:cs="Times New Roman"/>
          <w:sz w:val="24"/>
          <w:szCs w:val="24"/>
        </w:rPr>
        <w:t xml:space="preserve">Town </w:t>
      </w:r>
      <w:r w:rsidRPr="00830E1D">
        <w:rPr>
          <w:rFonts w:ascii="Times New Roman" w:hAnsi="Times New Roman" w:cs="Times New Roman"/>
          <w:sz w:val="24"/>
          <w:szCs w:val="24"/>
        </w:rPr>
        <w:t>Clerk to complete and submit the</w:t>
      </w:r>
      <w:r w:rsidR="00CD73B5" w:rsidRPr="00830E1D">
        <w:rPr>
          <w:rFonts w:ascii="Times New Roman" w:hAnsi="Times New Roman" w:cs="Times New Roman"/>
          <w:sz w:val="24"/>
          <w:szCs w:val="24"/>
        </w:rPr>
        <w:t xml:space="preserve"> </w:t>
      </w:r>
      <w:r w:rsidRPr="00830E1D">
        <w:rPr>
          <w:rFonts w:ascii="Times New Roman" w:hAnsi="Times New Roman" w:cs="Times New Roman"/>
          <w:sz w:val="24"/>
          <w:szCs w:val="24"/>
        </w:rPr>
        <w:t>required objection form supplied by the Town, prior to appearing before the Board of Review.</w:t>
      </w:r>
    </w:p>
    <w:p w14:paraId="06192FC3" w14:textId="7662D29F" w:rsidR="00645CB1" w:rsidRPr="00830E1D" w:rsidRDefault="00645CB1" w:rsidP="00CF18FE">
      <w:pPr>
        <w:tabs>
          <w:tab w:val="left" w:pos="900"/>
        </w:tabs>
        <w:spacing w:line="240" w:lineRule="auto"/>
        <w:contextualSpacing/>
        <w:rPr>
          <w:rFonts w:ascii="Times New Roman" w:hAnsi="Times New Roman" w:cs="Times New Roman"/>
          <w:sz w:val="24"/>
          <w:szCs w:val="24"/>
        </w:rPr>
      </w:pPr>
      <w:r w:rsidRPr="00830E1D">
        <w:rPr>
          <w:rFonts w:ascii="Times New Roman" w:hAnsi="Times New Roman" w:cs="Times New Roman"/>
          <w:sz w:val="24"/>
          <w:szCs w:val="24"/>
        </w:rPr>
        <w:t>This Notice is hereby posted at the following locations in the</w:t>
      </w:r>
      <w:r w:rsidR="00CF18FE" w:rsidRPr="00830E1D">
        <w:rPr>
          <w:rFonts w:ascii="Times New Roman" w:hAnsi="Times New Roman" w:cs="Times New Roman"/>
          <w:sz w:val="24"/>
          <w:szCs w:val="24"/>
        </w:rPr>
        <w:t xml:space="preserve"> Town of Harris,</w:t>
      </w:r>
      <w:r w:rsidRPr="00830E1D">
        <w:rPr>
          <w:rFonts w:ascii="Times New Roman" w:hAnsi="Times New Roman" w:cs="Times New Roman"/>
          <w:sz w:val="24"/>
          <w:szCs w:val="24"/>
        </w:rPr>
        <w:t xml:space="preserve"> on the </w:t>
      </w:r>
      <w:r w:rsidR="006A471A" w:rsidRPr="00830E1D">
        <w:rPr>
          <w:rFonts w:ascii="Times New Roman" w:hAnsi="Times New Roman" w:cs="Times New Roman"/>
          <w:sz w:val="24"/>
          <w:szCs w:val="24"/>
        </w:rPr>
        <w:t>16</w:t>
      </w:r>
      <w:r w:rsidR="00CF18FE" w:rsidRPr="00830E1D">
        <w:rPr>
          <w:rFonts w:ascii="Times New Roman" w:hAnsi="Times New Roman" w:cs="Times New Roman"/>
          <w:sz w:val="24"/>
          <w:szCs w:val="24"/>
          <w:vertAlign w:val="superscript"/>
        </w:rPr>
        <w:t>th</w:t>
      </w:r>
      <w:r w:rsidR="00CF18FE" w:rsidRPr="00830E1D">
        <w:rPr>
          <w:rFonts w:ascii="Times New Roman" w:hAnsi="Times New Roman" w:cs="Times New Roman"/>
          <w:sz w:val="24"/>
          <w:szCs w:val="24"/>
        </w:rPr>
        <w:t xml:space="preserve"> </w:t>
      </w:r>
      <w:r w:rsidRPr="00830E1D">
        <w:rPr>
          <w:rFonts w:ascii="Times New Roman" w:hAnsi="Times New Roman" w:cs="Times New Roman"/>
          <w:sz w:val="24"/>
          <w:szCs w:val="24"/>
        </w:rPr>
        <w:t>day of</w:t>
      </w:r>
      <w:r w:rsidR="00CF18FE" w:rsidRPr="00830E1D">
        <w:rPr>
          <w:rFonts w:ascii="Times New Roman" w:hAnsi="Times New Roman" w:cs="Times New Roman"/>
          <w:sz w:val="24"/>
          <w:szCs w:val="24"/>
        </w:rPr>
        <w:t xml:space="preserve"> April 202</w:t>
      </w:r>
      <w:r w:rsidR="006A471A" w:rsidRPr="00830E1D">
        <w:rPr>
          <w:rFonts w:ascii="Times New Roman" w:hAnsi="Times New Roman" w:cs="Times New Roman"/>
          <w:sz w:val="24"/>
          <w:szCs w:val="24"/>
        </w:rPr>
        <w:t>6</w:t>
      </w:r>
    </w:p>
    <w:p w14:paraId="0F49FE92" w14:textId="6852AD71" w:rsidR="00645CB1" w:rsidRPr="00830E1D" w:rsidRDefault="00CF18FE" w:rsidP="00587887">
      <w:pPr>
        <w:pStyle w:val="ListParagraph"/>
        <w:numPr>
          <w:ilvl w:val="0"/>
          <w:numId w:val="2"/>
        </w:numPr>
        <w:tabs>
          <w:tab w:val="left" w:pos="900"/>
        </w:tabs>
        <w:spacing w:line="240" w:lineRule="auto"/>
        <w:rPr>
          <w:rFonts w:ascii="Times New Roman" w:hAnsi="Times New Roman" w:cs="Times New Roman"/>
          <w:sz w:val="24"/>
          <w:szCs w:val="24"/>
        </w:rPr>
      </w:pPr>
      <w:r w:rsidRPr="00830E1D">
        <w:rPr>
          <w:rFonts w:ascii="Times New Roman" w:hAnsi="Times New Roman" w:cs="Times New Roman"/>
          <w:sz w:val="24"/>
          <w:szCs w:val="24"/>
        </w:rPr>
        <w:t>Harris Town Hall door</w:t>
      </w:r>
    </w:p>
    <w:p w14:paraId="1334271D" w14:textId="39B68990" w:rsidR="00CF18FE" w:rsidRPr="00830E1D" w:rsidRDefault="00CF18FE" w:rsidP="00CF18FE">
      <w:pPr>
        <w:pStyle w:val="ListParagraph"/>
        <w:numPr>
          <w:ilvl w:val="0"/>
          <w:numId w:val="2"/>
        </w:numPr>
        <w:tabs>
          <w:tab w:val="left" w:pos="900"/>
        </w:tabs>
        <w:spacing w:line="240" w:lineRule="auto"/>
        <w:rPr>
          <w:rFonts w:ascii="Times New Roman" w:hAnsi="Times New Roman" w:cs="Times New Roman"/>
          <w:sz w:val="24"/>
          <w:szCs w:val="24"/>
        </w:rPr>
      </w:pPr>
      <w:r w:rsidRPr="00830E1D">
        <w:rPr>
          <w:rFonts w:ascii="Times New Roman" w:hAnsi="Times New Roman" w:cs="Times New Roman"/>
          <w:sz w:val="24"/>
          <w:szCs w:val="24"/>
        </w:rPr>
        <w:t>Town of Harris website (</w:t>
      </w:r>
      <w:hyperlink r:id="rId5" w:history="1">
        <w:r w:rsidRPr="00830E1D">
          <w:rPr>
            <w:rStyle w:val="Hyperlink"/>
            <w:rFonts w:ascii="Times New Roman" w:hAnsi="Times New Roman" w:cs="Times New Roman"/>
            <w:sz w:val="24"/>
            <w:szCs w:val="24"/>
          </w:rPr>
          <w:t>http://townofharriswi.com</w:t>
        </w:r>
      </w:hyperlink>
      <w:r w:rsidRPr="00830E1D">
        <w:rPr>
          <w:rFonts w:ascii="Times New Roman" w:hAnsi="Times New Roman" w:cs="Times New Roman"/>
          <w:sz w:val="24"/>
          <w:szCs w:val="24"/>
        </w:rPr>
        <w:t>)</w:t>
      </w:r>
    </w:p>
    <w:p w14:paraId="24B7D965" w14:textId="3E71CC0D" w:rsidR="00645CB1" w:rsidRPr="00830E1D" w:rsidRDefault="00645CB1" w:rsidP="00587887">
      <w:pPr>
        <w:tabs>
          <w:tab w:val="left" w:pos="900"/>
        </w:tabs>
        <w:spacing w:line="240" w:lineRule="auto"/>
        <w:contextualSpacing/>
        <w:rPr>
          <w:rFonts w:ascii="Times New Roman" w:hAnsi="Times New Roman" w:cs="Times New Roman"/>
          <w:sz w:val="24"/>
          <w:szCs w:val="24"/>
        </w:rPr>
      </w:pPr>
      <w:r w:rsidRPr="00830E1D">
        <w:rPr>
          <w:rFonts w:ascii="Times New Roman" w:hAnsi="Times New Roman" w:cs="Times New Roman"/>
          <w:sz w:val="24"/>
          <w:szCs w:val="24"/>
        </w:rPr>
        <w:t xml:space="preserve">This Notice is hereby Published on the </w:t>
      </w:r>
      <w:r w:rsidR="006A471A" w:rsidRPr="00830E1D">
        <w:rPr>
          <w:rFonts w:ascii="Times New Roman" w:hAnsi="Times New Roman" w:cs="Times New Roman"/>
          <w:sz w:val="24"/>
          <w:szCs w:val="24"/>
        </w:rPr>
        <w:t>16</w:t>
      </w:r>
      <w:r w:rsidR="00CF18FE" w:rsidRPr="00830E1D">
        <w:rPr>
          <w:rFonts w:ascii="Times New Roman" w:hAnsi="Times New Roman" w:cs="Times New Roman"/>
          <w:sz w:val="24"/>
          <w:szCs w:val="24"/>
        </w:rPr>
        <w:t>th</w:t>
      </w:r>
      <w:r w:rsidRPr="00830E1D">
        <w:rPr>
          <w:rFonts w:ascii="Times New Roman" w:hAnsi="Times New Roman" w:cs="Times New Roman"/>
          <w:sz w:val="24"/>
          <w:szCs w:val="24"/>
        </w:rPr>
        <w:t xml:space="preserve"> day of</w:t>
      </w:r>
      <w:r w:rsidR="00327DBD" w:rsidRPr="00830E1D">
        <w:rPr>
          <w:rFonts w:ascii="Times New Roman" w:hAnsi="Times New Roman" w:cs="Times New Roman"/>
          <w:sz w:val="24"/>
          <w:szCs w:val="24"/>
        </w:rPr>
        <w:t xml:space="preserve"> </w:t>
      </w:r>
      <w:proofErr w:type="gramStart"/>
      <w:r w:rsidR="00CF18FE" w:rsidRPr="00830E1D">
        <w:rPr>
          <w:rFonts w:ascii="Times New Roman" w:hAnsi="Times New Roman" w:cs="Times New Roman"/>
          <w:sz w:val="24"/>
          <w:szCs w:val="24"/>
        </w:rPr>
        <w:t>April</w:t>
      </w:r>
      <w:r w:rsidRPr="00830E1D">
        <w:rPr>
          <w:rFonts w:ascii="Times New Roman" w:hAnsi="Times New Roman" w:cs="Times New Roman"/>
          <w:sz w:val="24"/>
          <w:szCs w:val="24"/>
        </w:rPr>
        <w:t>,</w:t>
      </w:r>
      <w:proofErr w:type="gramEnd"/>
      <w:r w:rsidRPr="00830E1D">
        <w:rPr>
          <w:rFonts w:ascii="Times New Roman" w:hAnsi="Times New Roman" w:cs="Times New Roman"/>
          <w:sz w:val="24"/>
          <w:szCs w:val="24"/>
        </w:rPr>
        <w:t xml:space="preserve"> 202</w:t>
      </w:r>
      <w:r w:rsidR="006A471A" w:rsidRPr="00830E1D">
        <w:rPr>
          <w:rFonts w:ascii="Times New Roman" w:hAnsi="Times New Roman" w:cs="Times New Roman"/>
          <w:sz w:val="24"/>
          <w:szCs w:val="24"/>
        </w:rPr>
        <w:t>6</w:t>
      </w:r>
      <w:r w:rsidRPr="00830E1D">
        <w:rPr>
          <w:rFonts w:ascii="Times New Roman" w:hAnsi="Times New Roman" w:cs="Times New Roman"/>
          <w:sz w:val="24"/>
          <w:szCs w:val="24"/>
        </w:rPr>
        <w:t xml:space="preserve"> by:</w:t>
      </w:r>
    </w:p>
    <w:p w14:paraId="5B1A8E11" w14:textId="4AC5E795" w:rsidR="00643314" w:rsidRPr="00830E1D" w:rsidRDefault="00CF18FE" w:rsidP="00587887">
      <w:pPr>
        <w:tabs>
          <w:tab w:val="left" w:pos="900"/>
        </w:tabs>
        <w:spacing w:line="240" w:lineRule="auto"/>
        <w:contextualSpacing/>
        <w:rPr>
          <w:rFonts w:ascii="Times New Roman" w:hAnsi="Times New Roman" w:cs="Times New Roman"/>
          <w:sz w:val="24"/>
          <w:szCs w:val="24"/>
        </w:rPr>
      </w:pPr>
      <w:r w:rsidRPr="00830E1D">
        <w:rPr>
          <w:rFonts w:ascii="Times New Roman" w:hAnsi="Times New Roman" w:cs="Times New Roman"/>
          <w:sz w:val="24"/>
          <w:szCs w:val="24"/>
        </w:rPr>
        <w:t>Darlene Wulf</w:t>
      </w:r>
      <w:r w:rsidR="00645CB1" w:rsidRPr="00830E1D">
        <w:rPr>
          <w:rFonts w:ascii="Times New Roman" w:hAnsi="Times New Roman" w:cs="Times New Roman"/>
          <w:sz w:val="24"/>
          <w:szCs w:val="24"/>
        </w:rPr>
        <w:t>, Clerk</w:t>
      </w:r>
    </w:p>
    <w:sectPr w:rsidR="00643314" w:rsidRPr="00830E1D" w:rsidSect="00710C4A">
      <w:type w:val="continuous"/>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6D45"/>
    <w:multiLevelType w:val="hybridMultilevel"/>
    <w:tmpl w:val="C6761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72B08"/>
    <w:multiLevelType w:val="hybridMultilevel"/>
    <w:tmpl w:val="D6868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590120">
    <w:abstractNumId w:val="0"/>
  </w:num>
  <w:num w:numId="2" w16cid:durableId="123747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26"/>
    <w:rsid w:val="0006350D"/>
    <w:rsid w:val="001C0CB9"/>
    <w:rsid w:val="001D4071"/>
    <w:rsid w:val="001E551D"/>
    <w:rsid w:val="001F3011"/>
    <w:rsid w:val="00214ADE"/>
    <w:rsid w:val="002173F1"/>
    <w:rsid w:val="00254F37"/>
    <w:rsid w:val="00263C04"/>
    <w:rsid w:val="00272984"/>
    <w:rsid w:val="002C7297"/>
    <w:rsid w:val="00327DBD"/>
    <w:rsid w:val="00356933"/>
    <w:rsid w:val="0039636F"/>
    <w:rsid w:val="003D2954"/>
    <w:rsid w:val="003D365C"/>
    <w:rsid w:val="003D53F1"/>
    <w:rsid w:val="004C1BA6"/>
    <w:rsid w:val="00510CFA"/>
    <w:rsid w:val="005257DC"/>
    <w:rsid w:val="00536D6C"/>
    <w:rsid w:val="005566D8"/>
    <w:rsid w:val="0057233D"/>
    <w:rsid w:val="00581586"/>
    <w:rsid w:val="00587887"/>
    <w:rsid w:val="005917EC"/>
    <w:rsid w:val="005B5E6C"/>
    <w:rsid w:val="005C22EB"/>
    <w:rsid w:val="005E2653"/>
    <w:rsid w:val="00626095"/>
    <w:rsid w:val="00643314"/>
    <w:rsid w:val="00645CB1"/>
    <w:rsid w:val="00663F47"/>
    <w:rsid w:val="00687792"/>
    <w:rsid w:val="006A471A"/>
    <w:rsid w:val="00710C4A"/>
    <w:rsid w:val="00757AF0"/>
    <w:rsid w:val="00770F7B"/>
    <w:rsid w:val="00794D0E"/>
    <w:rsid w:val="007A6E2E"/>
    <w:rsid w:val="007F258A"/>
    <w:rsid w:val="008032D1"/>
    <w:rsid w:val="00830E1D"/>
    <w:rsid w:val="008673F9"/>
    <w:rsid w:val="008B446E"/>
    <w:rsid w:val="008C2508"/>
    <w:rsid w:val="008E368C"/>
    <w:rsid w:val="009D1DE4"/>
    <w:rsid w:val="009F00D8"/>
    <w:rsid w:val="00A35BCD"/>
    <w:rsid w:val="00A84430"/>
    <w:rsid w:val="00AA3043"/>
    <w:rsid w:val="00AD4F6C"/>
    <w:rsid w:val="00B24888"/>
    <w:rsid w:val="00B26D2C"/>
    <w:rsid w:val="00C01876"/>
    <w:rsid w:val="00C1249D"/>
    <w:rsid w:val="00C212F5"/>
    <w:rsid w:val="00CD1FF9"/>
    <w:rsid w:val="00CD73B5"/>
    <w:rsid w:val="00CF18FE"/>
    <w:rsid w:val="00D42D6F"/>
    <w:rsid w:val="00DD4C20"/>
    <w:rsid w:val="00E23ADE"/>
    <w:rsid w:val="00E4280B"/>
    <w:rsid w:val="00E577E6"/>
    <w:rsid w:val="00E621E8"/>
    <w:rsid w:val="00E62535"/>
    <w:rsid w:val="00E66C33"/>
    <w:rsid w:val="00EC19E9"/>
    <w:rsid w:val="00EF412D"/>
    <w:rsid w:val="00F0517C"/>
    <w:rsid w:val="00F12B8C"/>
    <w:rsid w:val="00F135A7"/>
    <w:rsid w:val="00FE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813E"/>
  <w15:chartTrackingRefBased/>
  <w15:docId w15:val="{6E6FD096-1410-4514-BD1F-497B1FBB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2F5"/>
    <w:rPr>
      <w:rFonts w:ascii="Segoe UI" w:hAnsi="Segoe UI" w:cs="Segoe UI"/>
      <w:sz w:val="18"/>
      <w:szCs w:val="18"/>
    </w:rPr>
  </w:style>
  <w:style w:type="character" w:styleId="Hyperlink">
    <w:name w:val="Hyperlink"/>
    <w:basedOn w:val="DefaultParagraphFont"/>
    <w:uiPriority w:val="99"/>
    <w:unhideWhenUsed/>
    <w:rsid w:val="00794D0E"/>
    <w:rPr>
      <w:color w:val="0563C1" w:themeColor="hyperlink"/>
      <w:u w:val="single"/>
    </w:rPr>
  </w:style>
  <w:style w:type="paragraph" w:styleId="ListParagraph">
    <w:name w:val="List Paragraph"/>
    <w:basedOn w:val="Normal"/>
    <w:uiPriority w:val="34"/>
    <w:qFormat/>
    <w:rsid w:val="00CD73B5"/>
    <w:pPr>
      <w:ind w:left="720"/>
      <w:contextualSpacing/>
    </w:pPr>
  </w:style>
  <w:style w:type="character" w:styleId="UnresolvedMention">
    <w:name w:val="Unresolved Mention"/>
    <w:basedOn w:val="DefaultParagraphFont"/>
    <w:uiPriority w:val="99"/>
    <w:semiHidden/>
    <w:unhideWhenUsed/>
    <w:rsid w:val="00CF1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ownofharrisw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635</Words>
  <Characters>2983</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Bodouski</dc:creator>
  <cp:keywords/>
  <dc:description/>
  <cp:lastModifiedBy>Darlene Wulf</cp:lastModifiedBy>
  <cp:revision>4</cp:revision>
  <cp:lastPrinted>2026-04-16T22:47:00Z</cp:lastPrinted>
  <dcterms:created xsi:type="dcterms:W3CDTF">2026-04-16T22:07:00Z</dcterms:created>
  <dcterms:modified xsi:type="dcterms:W3CDTF">2026-04-16T22:48:00Z</dcterms:modified>
</cp:coreProperties>
</file>