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D3E6" w14:textId="77777777" w:rsidR="00E460BA" w:rsidRDefault="00E460BA" w:rsidP="00E4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AE8BCE" wp14:editId="6BFF9BF4">
            <wp:extent cx="38766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8BD9" w14:textId="77777777" w:rsidR="00E460BA" w:rsidRDefault="00E460BA" w:rsidP="00E4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B01A3" w14:textId="233FB221" w:rsidR="003A1EB0" w:rsidRDefault="00E460BA" w:rsidP="00E4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Number 66</w:t>
      </w:r>
    </w:p>
    <w:p w14:paraId="74E0E671" w14:textId="77777777" w:rsidR="003A1EB0" w:rsidRDefault="003A1EB0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6E0D4" w14:textId="7EBF8503" w:rsidR="003202E5" w:rsidRDefault="00E460BA" w:rsidP="00E4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Ordinance allowing and regulating the use of 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>All-Terrain Vehicle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>ATV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>)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>Utility-Terrain Vehicle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>UTV</w:t>
      </w:r>
      <w:r w:rsidR="00D80498" w:rsidRPr="008315E7">
        <w:rPr>
          <w:rFonts w:ascii="Times New Roman" w:hAnsi="Times New Roman" w:cs="Times New Roman"/>
          <w:b/>
          <w:sz w:val="24"/>
          <w:szCs w:val="24"/>
        </w:rPr>
        <w:t>)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designating ATV/UTV 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>Route</w:t>
      </w:r>
      <w:r>
        <w:rPr>
          <w:rFonts w:ascii="Times New Roman" w:hAnsi="Times New Roman" w:cs="Times New Roman"/>
          <w:b/>
          <w:sz w:val="24"/>
          <w:szCs w:val="24"/>
        </w:rPr>
        <w:t>s in the Town of Oakland</w:t>
      </w:r>
    </w:p>
    <w:p w14:paraId="1686CB5E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6A6F5" w14:textId="233A6E4C" w:rsidR="009816AB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1 - </w:t>
      </w:r>
      <w:r w:rsidR="00067C7F" w:rsidRPr="008315E7">
        <w:rPr>
          <w:rFonts w:ascii="Times New Roman" w:hAnsi="Times New Roman" w:cs="Times New Roman"/>
          <w:b/>
          <w:sz w:val="24"/>
          <w:szCs w:val="24"/>
        </w:rPr>
        <w:t xml:space="preserve">General </w:t>
      </w:r>
    </w:p>
    <w:p w14:paraId="7EDFF2EC" w14:textId="57ABB71B" w:rsidR="00D33055" w:rsidRDefault="009D21D1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Following due consideration of the recreational and economic value to access businesses and residences weighted against possible dangers, public health,</w:t>
      </w:r>
      <w:r w:rsidR="000502A9" w:rsidRPr="008315E7">
        <w:rPr>
          <w:rFonts w:ascii="Times New Roman" w:hAnsi="Times New Roman" w:cs="Times New Roman"/>
          <w:sz w:val="24"/>
          <w:szCs w:val="24"/>
        </w:rPr>
        <w:t xml:space="preserve"> public safety,</w:t>
      </w:r>
      <w:r w:rsidRPr="008315E7">
        <w:rPr>
          <w:rFonts w:ascii="Times New Roman" w:hAnsi="Times New Roman" w:cs="Times New Roman"/>
          <w:sz w:val="24"/>
          <w:szCs w:val="24"/>
        </w:rPr>
        <w:t xml:space="preserve"> liability aspects, terrain involved, traffic density and other traffic risks, this ordinance </w:t>
      </w:r>
      <w:r w:rsidR="00136D2F" w:rsidRPr="008315E7">
        <w:rPr>
          <w:rFonts w:ascii="Times New Roman" w:hAnsi="Times New Roman" w:cs="Times New Roman"/>
          <w:sz w:val="24"/>
          <w:szCs w:val="24"/>
        </w:rPr>
        <w:t>is enacted</w:t>
      </w:r>
      <w:r w:rsidRPr="008315E7">
        <w:rPr>
          <w:rFonts w:ascii="Times New Roman" w:hAnsi="Times New Roman" w:cs="Times New Roman"/>
          <w:sz w:val="24"/>
          <w:szCs w:val="24"/>
        </w:rPr>
        <w:t xml:space="preserve"> pursuant</w:t>
      </w:r>
      <w:r w:rsidR="00471B67" w:rsidRPr="008315E7">
        <w:rPr>
          <w:rFonts w:ascii="Times New Roman" w:hAnsi="Times New Roman" w:cs="Times New Roman"/>
          <w:sz w:val="24"/>
          <w:szCs w:val="24"/>
        </w:rPr>
        <w:t xml:space="preserve"> to </w:t>
      </w:r>
      <w:r w:rsidR="00136D2F" w:rsidRPr="008315E7">
        <w:rPr>
          <w:rFonts w:ascii="Times New Roman" w:hAnsi="Times New Roman" w:cs="Times New Roman"/>
          <w:sz w:val="24"/>
          <w:szCs w:val="24"/>
        </w:rPr>
        <w:t>sections</w:t>
      </w:r>
      <w:r w:rsidR="00471B67" w:rsidRPr="008315E7">
        <w:rPr>
          <w:rFonts w:ascii="Times New Roman" w:hAnsi="Times New Roman" w:cs="Times New Roman"/>
          <w:sz w:val="24"/>
          <w:szCs w:val="24"/>
        </w:rPr>
        <w:t xml:space="preserve"> 59.02</w:t>
      </w:r>
      <w:r w:rsidR="00136D2F" w:rsidRPr="008315E7">
        <w:rPr>
          <w:rFonts w:ascii="Times New Roman" w:hAnsi="Times New Roman" w:cs="Times New Roman"/>
          <w:sz w:val="24"/>
          <w:szCs w:val="24"/>
        </w:rPr>
        <w:t xml:space="preserve"> and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 23.33</w:t>
      </w:r>
      <w:r w:rsidR="00136D2F" w:rsidRPr="008315E7">
        <w:rPr>
          <w:rFonts w:ascii="Times New Roman" w:hAnsi="Times New Roman" w:cs="Times New Roman"/>
          <w:sz w:val="24"/>
          <w:szCs w:val="24"/>
        </w:rPr>
        <w:t xml:space="preserve"> Wis. Stats.</w:t>
      </w:r>
      <w:r w:rsidR="00CE303E" w:rsidRPr="008315E7">
        <w:rPr>
          <w:rFonts w:ascii="Times New Roman" w:hAnsi="Times New Roman" w:cs="Times New Roman"/>
          <w:sz w:val="24"/>
          <w:szCs w:val="24"/>
        </w:rPr>
        <w:t>, and the provisions of the Wisconsin Administrative Code NR 64 regulating ATV operation</w:t>
      </w:r>
      <w:r w:rsidR="00136D2F" w:rsidRPr="008315E7">
        <w:rPr>
          <w:rFonts w:ascii="Times New Roman" w:hAnsi="Times New Roman" w:cs="Times New Roman"/>
          <w:sz w:val="24"/>
          <w:szCs w:val="24"/>
        </w:rPr>
        <w:t>, which is hereby incorporated and adopted</w:t>
      </w:r>
      <w:r w:rsidR="0015192C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719C6C2F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B71D" w14:textId="77777777" w:rsidR="00D33055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2 - </w:t>
      </w:r>
      <w:r w:rsidR="00D33055" w:rsidRPr="008315E7">
        <w:rPr>
          <w:rFonts w:ascii="Times New Roman" w:hAnsi="Times New Roman" w:cs="Times New Roman"/>
          <w:b/>
          <w:sz w:val="24"/>
          <w:szCs w:val="24"/>
        </w:rPr>
        <w:t>Applicability and Enforcement</w:t>
      </w:r>
    </w:p>
    <w:p w14:paraId="30B935E6" w14:textId="5876E553" w:rsidR="00D33055" w:rsidRDefault="00D33055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The provisions of this </w:t>
      </w:r>
      <w:r w:rsidR="00C70652" w:rsidRPr="008315E7">
        <w:rPr>
          <w:rFonts w:ascii="Times New Roman" w:hAnsi="Times New Roman" w:cs="Times New Roman"/>
          <w:sz w:val="24"/>
          <w:szCs w:val="24"/>
        </w:rPr>
        <w:t>Ordinance</w:t>
      </w:r>
      <w:r w:rsidRPr="008315E7">
        <w:rPr>
          <w:rFonts w:ascii="Times New Roman" w:hAnsi="Times New Roman" w:cs="Times New Roman"/>
          <w:sz w:val="24"/>
          <w:szCs w:val="24"/>
        </w:rPr>
        <w:t xml:space="preserve"> shall apply to all </w:t>
      </w:r>
      <w:r w:rsidR="00686CD5">
        <w:rPr>
          <w:rFonts w:ascii="Times New Roman" w:hAnsi="Times New Roman" w:cs="Times New Roman"/>
          <w:sz w:val="24"/>
          <w:szCs w:val="24"/>
        </w:rPr>
        <w:t>roads</w:t>
      </w:r>
      <w:r w:rsidRPr="008315E7">
        <w:rPr>
          <w:rFonts w:ascii="Times New Roman" w:hAnsi="Times New Roman" w:cs="Times New Roman"/>
          <w:sz w:val="24"/>
          <w:szCs w:val="24"/>
        </w:rPr>
        <w:t xml:space="preserve"> within the jurisdiction of </w:t>
      </w:r>
      <w:r w:rsidR="00686CD5">
        <w:rPr>
          <w:rFonts w:ascii="Times New Roman" w:hAnsi="Times New Roman" w:cs="Times New Roman"/>
          <w:sz w:val="24"/>
          <w:szCs w:val="24"/>
        </w:rPr>
        <w:t>the Town of Oakland</w:t>
      </w:r>
      <w:r w:rsidR="00136D2F" w:rsidRPr="008315E7">
        <w:rPr>
          <w:rFonts w:ascii="Times New Roman" w:hAnsi="Times New Roman" w:cs="Times New Roman"/>
          <w:sz w:val="24"/>
          <w:szCs w:val="24"/>
        </w:rPr>
        <w:t xml:space="preserve"> and</w:t>
      </w:r>
      <w:r w:rsidR="00CE303E" w:rsidRPr="008315E7">
        <w:rPr>
          <w:rFonts w:ascii="Times New Roman" w:hAnsi="Times New Roman" w:cs="Times New Roman"/>
          <w:sz w:val="24"/>
          <w:szCs w:val="24"/>
        </w:rPr>
        <w:t xml:space="preserve"> the </w:t>
      </w:r>
      <w:r w:rsidRPr="008315E7">
        <w:rPr>
          <w:rFonts w:ascii="Times New Roman" w:hAnsi="Times New Roman" w:cs="Times New Roman"/>
          <w:sz w:val="24"/>
          <w:szCs w:val="24"/>
        </w:rPr>
        <w:t xml:space="preserve">provisions of this </w:t>
      </w:r>
      <w:r w:rsidR="00136D2F" w:rsidRPr="008315E7">
        <w:rPr>
          <w:rFonts w:ascii="Times New Roman" w:hAnsi="Times New Roman" w:cs="Times New Roman"/>
          <w:sz w:val="24"/>
          <w:szCs w:val="24"/>
        </w:rPr>
        <w:t>ordinance</w:t>
      </w:r>
      <w:r w:rsidRPr="008315E7">
        <w:rPr>
          <w:rFonts w:ascii="Times New Roman" w:hAnsi="Times New Roman" w:cs="Times New Roman"/>
          <w:sz w:val="24"/>
          <w:szCs w:val="24"/>
        </w:rPr>
        <w:t xml:space="preserve"> shall be enforced by the </w:t>
      </w:r>
      <w:r w:rsidR="00686CD5">
        <w:rPr>
          <w:rFonts w:ascii="Times New Roman" w:hAnsi="Times New Roman" w:cs="Times New Roman"/>
          <w:sz w:val="24"/>
          <w:szCs w:val="24"/>
        </w:rPr>
        <w:t>Oakland Police Department.</w:t>
      </w:r>
    </w:p>
    <w:p w14:paraId="781416E5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7F5D" w14:textId="18EF3E10" w:rsidR="00D33055" w:rsidRDefault="00D33055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Adoption of this </w:t>
      </w:r>
      <w:r w:rsidR="00136D2F" w:rsidRPr="008315E7">
        <w:rPr>
          <w:rFonts w:ascii="Times New Roman" w:hAnsi="Times New Roman" w:cs="Times New Roman"/>
          <w:sz w:val="24"/>
          <w:szCs w:val="24"/>
        </w:rPr>
        <w:t>ordinance</w:t>
      </w:r>
      <w:r w:rsidRPr="008315E7">
        <w:rPr>
          <w:rFonts w:ascii="Times New Roman" w:hAnsi="Times New Roman" w:cs="Times New Roman"/>
          <w:sz w:val="24"/>
          <w:szCs w:val="24"/>
        </w:rPr>
        <w:t xml:space="preserve"> shall not prohibit any law enforcement officer or DNR warden from proceeding under any other ordinance, regulation, statute, law</w:t>
      </w:r>
      <w:r w:rsidR="008C03D0" w:rsidRPr="008315E7">
        <w:rPr>
          <w:rFonts w:ascii="Times New Roman" w:hAnsi="Times New Roman" w:cs="Times New Roman"/>
          <w:sz w:val="24"/>
          <w:szCs w:val="24"/>
        </w:rPr>
        <w:t>,</w:t>
      </w:r>
      <w:r w:rsidRPr="008315E7">
        <w:rPr>
          <w:rFonts w:ascii="Times New Roman" w:hAnsi="Times New Roman" w:cs="Times New Roman"/>
          <w:sz w:val="24"/>
          <w:szCs w:val="24"/>
        </w:rPr>
        <w:t xml:space="preserve"> or order that pertains to the subject matter addressed under this section.</w:t>
      </w:r>
    </w:p>
    <w:p w14:paraId="2D2CB060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6FEF2" w14:textId="77777777" w:rsidR="00D33055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3 - </w:t>
      </w:r>
      <w:r w:rsidR="00D33055" w:rsidRPr="008315E7">
        <w:rPr>
          <w:rFonts w:ascii="Times New Roman" w:hAnsi="Times New Roman" w:cs="Times New Roman"/>
          <w:b/>
          <w:sz w:val="24"/>
          <w:szCs w:val="24"/>
        </w:rPr>
        <w:t>Limitations</w:t>
      </w:r>
    </w:p>
    <w:p w14:paraId="4DBF6C12" w14:textId="770B6A49" w:rsidR="00D33055" w:rsidRPr="008315E7" w:rsidRDefault="00D33055" w:rsidP="007A5B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15E7">
        <w:rPr>
          <w:rFonts w:ascii="Times New Roman" w:hAnsi="Times New Roman" w:cs="Times New Roman"/>
          <w:iCs/>
          <w:sz w:val="24"/>
          <w:szCs w:val="24"/>
        </w:rPr>
        <w:t xml:space="preserve">The following limitations apply on all areas designated in this </w:t>
      </w:r>
      <w:r w:rsidR="00C70652" w:rsidRPr="008315E7">
        <w:rPr>
          <w:rFonts w:ascii="Times New Roman" w:hAnsi="Times New Roman" w:cs="Times New Roman"/>
          <w:iCs/>
          <w:sz w:val="24"/>
          <w:szCs w:val="24"/>
        </w:rPr>
        <w:t>Ordinance</w:t>
      </w:r>
      <w:r w:rsidRPr="008315E7">
        <w:rPr>
          <w:rFonts w:ascii="Times New Roman" w:hAnsi="Times New Roman" w:cs="Times New Roman"/>
          <w:iCs/>
          <w:sz w:val="24"/>
          <w:szCs w:val="24"/>
        </w:rPr>
        <w:t>:</w:t>
      </w:r>
    </w:p>
    <w:p w14:paraId="43A1C66E" w14:textId="3727DCA6" w:rsidR="00076E29" w:rsidRDefault="00076E2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Operators and passengers of all ATV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/UTVs shall comply with all federal, state, and local laws, orders, regulations, restrictions</w:t>
      </w:r>
      <w:r w:rsidR="008C03D0" w:rsidRPr="008315E7">
        <w:rPr>
          <w:rFonts w:ascii="Times New Roman" w:hAnsi="Times New Roman" w:cs="Times New Roman"/>
          <w:sz w:val="24"/>
          <w:szCs w:val="24"/>
        </w:rPr>
        <w:t>,</w:t>
      </w:r>
      <w:r w:rsidRPr="008315E7">
        <w:rPr>
          <w:rFonts w:ascii="Times New Roman" w:hAnsi="Times New Roman" w:cs="Times New Roman"/>
          <w:sz w:val="24"/>
          <w:szCs w:val="24"/>
        </w:rPr>
        <w:t xml:space="preserve"> and rules, including</w:t>
      </w:r>
      <w:r w:rsidR="00136D2F" w:rsidRPr="008315E7">
        <w:rPr>
          <w:rFonts w:ascii="Times New Roman" w:hAnsi="Times New Roman" w:cs="Times New Roman"/>
          <w:sz w:val="24"/>
          <w:szCs w:val="24"/>
        </w:rPr>
        <w:t>, but not limited to, s</w:t>
      </w:r>
      <w:r w:rsidRPr="008315E7">
        <w:rPr>
          <w:rFonts w:ascii="Times New Roman" w:hAnsi="Times New Roman" w:cs="Times New Roman"/>
          <w:sz w:val="24"/>
          <w:szCs w:val="24"/>
        </w:rPr>
        <w:t>ection 23.33 Wis. Stat</w:t>
      </w:r>
      <w:r w:rsidR="00D80498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. and Wisconsin Administrative Code NR 64.</w:t>
      </w:r>
    </w:p>
    <w:p w14:paraId="0F48AF4A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23741" w14:textId="2338D494" w:rsidR="00815A6A" w:rsidRPr="008315E7" w:rsidRDefault="00815A6A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This Ordinance incorporates by reference all definitions under</w:t>
      </w:r>
      <w:r w:rsidR="00D60505" w:rsidRPr="008315E7">
        <w:rPr>
          <w:rFonts w:ascii="Times New Roman" w:hAnsi="Times New Roman" w:cs="Times New Roman"/>
          <w:sz w:val="24"/>
          <w:szCs w:val="24"/>
        </w:rPr>
        <w:t xml:space="preserve"> section 23.33 Wis. Stats. and Wisconsin Administrative Code NR 64 and any other applicable</w:t>
      </w:r>
      <w:r w:rsidRPr="008315E7">
        <w:rPr>
          <w:rFonts w:ascii="Times New Roman" w:hAnsi="Times New Roman" w:cs="Times New Roman"/>
          <w:sz w:val="24"/>
          <w:szCs w:val="24"/>
        </w:rPr>
        <w:t xml:space="preserve"> Wisconsin Law defining</w:t>
      </w:r>
      <w:r w:rsidR="00D60505" w:rsidRPr="008315E7">
        <w:rPr>
          <w:rFonts w:ascii="Times New Roman" w:hAnsi="Times New Roman" w:cs="Times New Roman"/>
          <w:sz w:val="24"/>
          <w:szCs w:val="24"/>
        </w:rPr>
        <w:t xml:space="preserve"> ATVs/UTVs</w:t>
      </w:r>
      <w:r w:rsidRPr="008315E7">
        <w:rPr>
          <w:rFonts w:ascii="Times New Roman" w:hAnsi="Times New Roman" w:cs="Times New Roman"/>
          <w:sz w:val="24"/>
          <w:szCs w:val="24"/>
        </w:rPr>
        <w:t xml:space="preserve"> and regulating ATV/UTV use unless this Ordinance states otherwise.</w:t>
      </w:r>
    </w:p>
    <w:p w14:paraId="30464646" w14:textId="11F40959" w:rsidR="000E1D8D" w:rsidRPr="008315E7" w:rsidRDefault="000E1D8D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/UTVs shall be operated on the extreme right side of the roadway on the paved surface.</w:t>
      </w:r>
    </w:p>
    <w:p w14:paraId="1302BCE1" w14:textId="5A175BC5" w:rsidR="000E1D8D" w:rsidRPr="008315E7" w:rsidRDefault="000E1D8D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/UTVs may be operated on paved surfaces only</w:t>
      </w:r>
      <w:r w:rsidR="005601E4" w:rsidRPr="008315E7">
        <w:rPr>
          <w:rFonts w:ascii="Times New Roman" w:hAnsi="Times New Roman" w:cs="Times New Roman"/>
          <w:sz w:val="24"/>
          <w:szCs w:val="24"/>
        </w:rPr>
        <w:t>, unless yielding the right of way.</w:t>
      </w:r>
    </w:p>
    <w:p w14:paraId="6B14C838" w14:textId="77777777" w:rsidR="00076E29" w:rsidRPr="008315E7" w:rsidRDefault="007A6E0C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ATV/UTV operators are required to have applica</w:t>
      </w:r>
      <w:r w:rsidR="003B483A" w:rsidRPr="008315E7">
        <w:rPr>
          <w:rFonts w:ascii="Times New Roman" w:hAnsi="Times New Roman" w:cs="Times New Roman"/>
          <w:sz w:val="24"/>
          <w:szCs w:val="24"/>
        </w:rPr>
        <w:t>ble</w:t>
      </w:r>
      <w:r w:rsidRPr="008315E7">
        <w:rPr>
          <w:rFonts w:ascii="Times New Roman" w:hAnsi="Times New Roman" w:cs="Times New Roman"/>
          <w:sz w:val="24"/>
          <w:szCs w:val="24"/>
        </w:rPr>
        <w:t xml:space="preserve"> liability insurance.</w:t>
      </w:r>
    </w:p>
    <w:p w14:paraId="17520D4C" w14:textId="08804190" w:rsidR="00D33055" w:rsidRPr="008315E7" w:rsidRDefault="003B483A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</w:t>
      </w:r>
      <w:r w:rsidR="00D33055" w:rsidRPr="008315E7">
        <w:rPr>
          <w:rFonts w:ascii="Times New Roman" w:hAnsi="Times New Roman" w:cs="Times New Roman"/>
          <w:sz w:val="24"/>
          <w:szCs w:val="24"/>
        </w:rPr>
        <w:t>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="00D33055" w:rsidRPr="008315E7">
        <w:rPr>
          <w:rFonts w:ascii="Times New Roman" w:hAnsi="Times New Roman" w:cs="Times New Roman"/>
          <w:sz w:val="24"/>
          <w:szCs w:val="24"/>
        </w:rPr>
        <w:t>/UTV</w:t>
      </w:r>
      <w:r w:rsidRPr="008315E7">
        <w:rPr>
          <w:rFonts w:ascii="Times New Roman" w:hAnsi="Times New Roman" w:cs="Times New Roman"/>
          <w:sz w:val="24"/>
          <w:szCs w:val="24"/>
        </w:rPr>
        <w:t>s</w:t>
      </w:r>
      <w:r w:rsidR="00D33055" w:rsidRPr="008315E7">
        <w:rPr>
          <w:rFonts w:ascii="Times New Roman" w:hAnsi="Times New Roman" w:cs="Times New Roman"/>
          <w:sz w:val="24"/>
          <w:szCs w:val="24"/>
        </w:rPr>
        <w:t xml:space="preserve"> shall </w:t>
      </w:r>
      <w:r w:rsidRPr="008315E7">
        <w:rPr>
          <w:rFonts w:ascii="Times New Roman" w:hAnsi="Times New Roman" w:cs="Times New Roman"/>
          <w:sz w:val="24"/>
          <w:szCs w:val="24"/>
        </w:rPr>
        <w:t xml:space="preserve">not </w:t>
      </w:r>
      <w:r w:rsidR="00D33055" w:rsidRPr="008315E7">
        <w:rPr>
          <w:rFonts w:ascii="Times New Roman" w:hAnsi="Times New Roman" w:cs="Times New Roman"/>
          <w:sz w:val="24"/>
          <w:szCs w:val="24"/>
        </w:rPr>
        <w:t>be operated at a speed greater than the posted speed limits</w:t>
      </w:r>
      <w:r w:rsidR="00F37B0E">
        <w:rPr>
          <w:rFonts w:ascii="Times New Roman" w:hAnsi="Times New Roman" w:cs="Times New Roman"/>
          <w:sz w:val="24"/>
          <w:szCs w:val="24"/>
        </w:rPr>
        <w:t xml:space="preserve"> and in no case greater than 35 miles per hour</w:t>
      </w:r>
      <w:r w:rsidR="00D33055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41D4E750" w14:textId="775D0654" w:rsidR="00D33055" w:rsidRPr="008315E7" w:rsidRDefault="00D33055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/UTV</w:t>
      </w:r>
      <w:r w:rsidR="0037197E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 xml:space="preserve"> may </w:t>
      </w:r>
      <w:r w:rsidR="003B483A" w:rsidRPr="008315E7">
        <w:rPr>
          <w:rFonts w:ascii="Times New Roman" w:hAnsi="Times New Roman" w:cs="Times New Roman"/>
          <w:sz w:val="24"/>
          <w:szCs w:val="24"/>
        </w:rPr>
        <w:t xml:space="preserve">not </w:t>
      </w:r>
      <w:r w:rsidRPr="008315E7">
        <w:rPr>
          <w:rFonts w:ascii="Times New Roman" w:hAnsi="Times New Roman" w:cs="Times New Roman"/>
          <w:sz w:val="24"/>
          <w:szCs w:val="24"/>
        </w:rPr>
        <w:t xml:space="preserve">be operated on any </w:t>
      </w:r>
      <w:r w:rsidR="007A5BA5">
        <w:rPr>
          <w:rFonts w:ascii="Times New Roman" w:hAnsi="Times New Roman" w:cs="Times New Roman"/>
          <w:sz w:val="24"/>
          <w:szCs w:val="24"/>
        </w:rPr>
        <w:t xml:space="preserve">town road </w:t>
      </w:r>
      <w:r w:rsidRPr="008315E7">
        <w:rPr>
          <w:rFonts w:ascii="Times New Roman" w:hAnsi="Times New Roman" w:cs="Times New Roman"/>
          <w:sz w:val="24"/>
          <w:szCs w:val="24"/>
        </w:rPr>
        <w:t>route without fully functional headlights, taillights, and brake lights.</w:t>
      </w:r>
    </w:p>
    <w:p w14:paraId="40638F0C" w14:textId="1FB0B9BC" w:rsidR="003A1EB0" w:rsidRDefault="00D33055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ATV</w:t>
      </w:r>
      <w:r w:rsidR="00136D2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/UTV</w:t>
      </w:r>
      <w:r w:rsidR="003B483A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 xml:space="preserve"> may </w:t>
      </w:r>
      <w:r w:rsidR="003B483A" w:rsidRPr="008315E7">
        <w:rPr>
          <w:rFonts w:ascii="Times New Roman" w:hAnsi="Times New Roman" w:cs="Times New Roman"/>
          <w:sz w:val="24"/>
          <w:szCs w:val="24"/>
        </w:rPr>
        <w:t xml:space="preserve">not </w:t>
      </w:r>
      <w:r w:rsidRPr="008315E7">
        <w:rPr>
          <w:rFonts w:ascii="Times New Roman" w:hAnsi="Times New Roman" w:cs="Times New Roman"/>
          <w:sz w:val="24"/>
          <w:szCs w:val="24"/>
        </w:rPr>
        <w:t xml:space="preserve">be operated on any </w:t>
      </w:r>
      <w:bookmarkStart w:id="0" w:name="_Hlk64885484"/>
      <w:r w:rsidR="005223FF">
        <w:rPr>
          <w:rFonts w:ascii="Times New Roman" w:hAnsi="Times New Roman" w:cs="Times New Roman"/>
          <w:sz w:val="24"/>
          <w:szCs w:val="24"/>
        </w:rPr>
        <w:t>town road</w:t>
      </w:r>
      <w:r w:rsidRPr="008315E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315E7">
        <w:rPr>
          <w:rFonts w:ascii="Times New Roman" w:hAnsi="Times New Roman" w:cs="Times New Roman"/>
          <w:sz w:val="24"/>
          <w:szCs w:val="24"/>
        </w:rPr>
        <w:t>between the hours of 1</w:t>
      </w:r>
      <w:r w:rsidR="000E1D8D" w:rsidRPr="008315E7">
        <w:rPr>
          <w:rFonts w:ascii="Times New Roman" w:hAnsi="Times New Roman" w:cs="Times New Roman"/>
          <w:sz w:val="24"/>
          <w:szCs w:val="24"/>
        </w:rPr>
        <w:t>0</w:t>
      </w:r>
      <w:r w:rsidRPr="008315E7">
        <w:rPr>
          <w:rFonts w:ascii="Times New Roman" w:hAnsi="Times New Roman" w:cs="Times New Roman"/>
          <w:sz w:val="24"/>
          <w:szCs w:val="24"/>
        </w:rPr>
        <w:t>:00</w:t>
      </w:r>
      <w:r w:rsidR="00136D2F"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Pr="008315E7">
        <w:rPr>
          <w:rFonts w:ascii="Times New Roman" w:hAnsi="Times New Roman" w:cs="Times New Roman"/>
          <w:sz w:val="24"/>
          <w:szCs w:val="24"/>
        </w:rPr>
        <w:t>p</w:t>
      </w:r>
      <w:r w:rsidR="00136D2F" w:rsidRPr="008315E7">
        <w:rPr>
          <w:rFonts w:ascii="Times New Roman" w:hAnsi="Times New Roman" w:cs="Times New Roman"/>
          <w:sz w:val="24"/>
          <w:szCs w:val="24"/>
        </w:rPr>
        <w:t>.</w:t>
      </w:r>
      <w:r w:rsidRPr="008315E7">
        <w:rPr>
          <w:rFonts w:ascii="Times New Roman" w:hAnsi="Times New Roman" w:cs="Times New Roman"/>
          <w:sz w:val="24"/>
          <w:szCs w:val="24"/>
        </w:rPr>
        <w:t>m</w:t>
      </w:r>
      <w:r w:rsidR="00136D2F" w:rsidRPr="008315E7">
        <w:rPr>
          <w:rFonts w:ascii="Times New Roman" w:hAnsi="Times New Roman" w:cs="Times New Roman"/>
          <w:sz w:val="24"/>
          <w:szCs w:val="24"/>
        </w:rPr>
        <w:t>.</w:t>
      </w:r>
      <w:r w:rsidRPr="008315E7">
        <w:rPr>
          <w:rFonts w:ascii="Times New Roman" w:hAnsi="Times New Roman" w:cs="Times New Roman"/>
          <w:sz w:val="24"/>
          <w:szCs w:val="24"/>
        </w:rPr>
        <w:t xml:space="preserve"> and 5:00</w:t>
      </w:r>
      <w:r w:rsidR="00136D2F"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Pr="008315E7">
        <w:rPr>
          <w:rFonts w:ascii="Times New Roman" w:hAnsi="Times New Roman" w:cs="Times New Roman"/>
          <w:sz w:val="24"/>
          <w:szCs w:val="24"/>
        </w:rPr>
        <w:t>a</w:t>
      </w:r>
      <w:r w:rsidR="00136D2F" w:rsidRPr="008315E7">
        <w:rPr>
          <w:rFonts w:ascii="Times New Roman" w:hAnsi="Times New Roman" w:cs="Times New Roman"/>
          <w:sz w:val="24"/>
          <w:szCs w:val="24"/>
        </w:rPr>
        <w:t>.</w:t>
      </w:r>
      <w:r w:rsidRPr="008315E7">
        <w:rPr>
          <w:rFonts w:ascii="Times New Roman" w:hAnsi="Times New Roman" w:cs="Times New Roman"/>
          <w:sz w:val="24"/>
          <w:szCs w:val="24"/>
        </w:rPr>
        <w:t>m</w:t>
      </w:r>
      <w:r w:rsidR="00136D2F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34B1C796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19AE3" w14:textId="5F1BF044" w:rsidR="009901C9" w:rsidRDefault="009901C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lastRenderedPageBreak/>
        <w:t xml:space="preserve">No person </w:t>
      </w:r>
      <w:r w:rsidR="008A2144" w:rsidRPr="008315E7">
        <w:rPr>
          <w:rFonts w:ascii="Times New Roman" w:hAnsi="Times New Roman" w:cs="Times New Roman"/>
          <w:sz w:val="24"/>
          <w:szCs w:val="24"/>
        </w:rPr>
        <w:t>may</w:t>
      </w:r>
      <w:r w:rsidRPr="008315E7">
        <w:rPr>
          <w:rFonts w:ascii="Times New Roman" w:hAnsi="Times New Roman" w:cs="Times New Roman"/>
          <w:sz w:val="24"/>
          <w:szCs w:val="24"/>
        </w:rPr>
        <w:t xml:space="preserve"> operate</w:t>
      </w:r>
      <w:r w:rsidR="008A2144" w:rsidRPr="008315E7">
        <w:rPr>
          <w:rFonts w:ascii="Times New Roman" w:hAnsi="Times New Roman" w:cs="Times New Roman"/>
          <w:sz w:val="24"/>
          <w:szCs w:val="24"/>
        </w:rPr>
        <w:t xml:space="preserve"> an ATV/UTV</w:t>
      </w:r>
      <w:r w:rsidRPr="008315E7">
        <w:rPr>
          <w:rFonts w:ascii="Times New Roman" w:hAnsi="Times New Roman" w:cs="Times New Roman"/>
          <w:sz w:val="24"/>
          <w:szCs w:val="24"/>
        </w:rPr>
        <w:t xml:space="preserve"> on a</w:t>
      </w:r>
      <w:r w:rsidR="008A2144" w:rsidRPr="008315E7">
        <w:rPr>
          <w:rFonts w:ascii="Times New Roman" w:hAnsi="Times New Roman" w:cs="Times New Roman"/>
          <w:sz w:val="24"/>
          <w:szCs w:val="24"/>
        </w:rPr>
        <w:t>ny</w:t>
      </w:r>
      <w:r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="005223FF">
        <w:rPr>
          <w:rFonts w:ascii="Times New Roman" w:hAnsi="Times New Roman" w:cs="Times New Roman"/>
          <w:sz w:val="24"/>
          <w:szCs w:val="24"/>
        </w:rPr>
        <w:t>town road</w:t>
      </w:r>
      <w:r w:rsidRPr="008315E7">
        <w:rPr>
          <w:rFonts w:ascii="Times New Roman" w:hAnsi="Times New Roman" w:cs="Times New Roman"/>
          <w:sz w:val="24"/>
          <w:szCs w:val="24"/>
        </w:rPr>
        <w:t xml:space="preserve"> without a valid driver’s license</w:t>
      </w:r>
      <w:r w:rsidR="00F47CF1">
        <w:rPr>
          <w:rFonts w:ascii="Times New Roman" w:hAnsi="Times New Roman" w:cs="Times New Roman"/>
          <w:sz w:val="24"/>
          <w:szCs w:val="24"/>
        </w:rPr>
        <w:t xml:space="preserve"> </w:t>
      </w:r>
      <w:r w:rsidR="005601E4" w:rsidRPr="008315E7">
        <w:rPr>
          <w:rFonts w:ascii="Times New Roman" w:hAnsi="Times New Roman" w:cs="Times New Roman"/>
          <w:sz w:val="24"/>
          <w:szCs w:val="24"/>
        </w:rPr>
        <w:t>and shall display the license upon demand from any law enforcement officer or official described in</w:t>
      </w:r>
      <w:r w:rsidR="008A2144" w:rsidRPr="008315E7">
        <w:rPr>
          <w:rFonts w:ascii="Times New Roman" w:hAnsi="Times New Roman" w:cs="Times New Roman"/>
          <w:sz w:val="24"/>
          <w:szCs w:val="24"/>
        </w:rPr>
        <w:t xml:space="preserve"> section</w:t>
      </w:r>
      <w:r w:rsidR="005601E4" w:rsidRPr="008315E7">
        <w:rPr>
          <w:rFonts w:ascii="Times New Roman" w:hAnsi="Times New Roman" w:cs="Times New Roman"/>
          <w:sz w:val="24"/>
          <w:szCs w:val="24"/>
        </w:rPr>
        <w:t xml:space="preserve"> 23.33(12)</w:t>
      </w:r>
      <w:r w:rsidR="008A2144" w:rsidRPr="008315E7">
        <w:rPr>
          <w:rFonts w:ascii="Times New Roman" w:hAnsi="Times New Roman" w:cs="Times New Roman"/>
          <w:sz w:val="24"/>
          <w:szCs w:val="24"/>
        </w:rPr>
        <w:t xml:space="preserve"> Wis. Stats</w:t>
      </w:r>
      <w:r w:rsidR="005601E4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7E055B2D" w14:textId="19655ED2" w:rsidR="003A1EB0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C65E" w14:textId="6E884787" w:rsidR="009901C9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4 - </w:t>
      </w:r>
      <w:r w:rsidR="00E3075E" w:rsidRPr="008315E7">
        <w:rPr>
          <w:rFonts w:ascii="Times New Roman" w:hAnsi="Times New Roman" w:cs="Times New Roman"/>
          <w:b/>
          <w:sz w:val="24"/>
          <w:szCs w:val="24"/>
        </w:rPr>
        <w:t>ATV/UTV Routes</w:t>
      </w:r>
    </w:p>
    <w:p w14:paraId="313BEA47" w14:textId="084FB7E9" w:rsidR="00E3075E" w:rsidRDefault="007A5BA5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outes designated for ATV/UTV use shall be established and approved by the </w:t>
      </w:r>
      <w:r>
        <w:rPr>
          <w:rFonts w:ascii="Times New Roman" w:hAnsi="Times New Roman" w:cs="Times New Roman"/>
          <w:sz w:val="24"/>
          <w:szCs w:val="24"/>
        </w:rPr>
        <w:t>Oakland Town Board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.  Any modification to the routes designated for ATV/UTV use shall be approved by the </w:t>
      </w:r>
      <w:r>
        <w:rPr>
          <w:rFonts w:ascii="Times New Roman" w:hAnsi="Times New Roman" w:cs="Times New Roman"/>
          <w:sz w:val="24"/>
          <w:szCs w:val="24"/>
        </w:rPr>
        <w:t>Oakland Town Board</w:t>
      </w:r>
      <w:r w:rsidR="00E3075E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62976F5F" w14:textId="511CD260" w:rsidR="00F70F3F" w:rsidRDefault="009901C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The 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routes </w:t>
      </w:r>
      <w:r w:rsidRPr="008315E7">
        <w:rPr>
          <w:rFonts w:ascii="Times New Roman" w:hAnsi="Times New Roman" w:cs="Times New Roman"/>
          <w:sz w:val="24"/>
          <w:szCs w:val="24"/>
        </w:rPr>
        <w:t xml:space="preserve">designated as an ATV/UTV vehicle route shall be as follows:  All </w:t>
      </w:r>
      <w:r w:rsidR="007A5BA5">
        <w:rPr>
          <w:rFonts w:ascii="Times New Roman" w:hAnsi="Times New Roman" w:cs="Times New Roman"/>
          <w:sz w:val="24"/>
          <w:szCs w:val="24"/>
        </w:rPr>
        <w:t xml:space="preserve">Oakland town roads </w:t>
      </w:r>
      <w:r w:rsidRPr="008315E7">
        <w:rPr>
          <w:rFonts w:ascii="Times New Roman" w:hAnsi="Times New Roman" w:cs="Times New Roman"/>
          <w:sz w:val="24"/>
          <w:szCs w:val="24"/>
        </w:rPr>
        <w:t xml:space="preserve">within </w:t>
      </w:r>
      <w:r w:rsidR="007A5BA5">
        <w:rPr>
          <w:rFonts w:ascii="Times New Roman" w:hAnsi="Times New Roman" w:cs="Times New Roman"/>
          <w:sz w:val="24"/>
          <w:szCs w:val="24"/>
        </w:rPr>
        <w:t>the Town of Oakland</w:t>
      </w:r>
      <w:r w:rsidR="00E3075E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72047FD7" w14:textId="77777777" w:rsidR="00F47CF1" w:rsidRPr="008315E7" w:rsidRDefault="00F47CF1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9ACD" w14:textId="57340279" w:rsidR="009901C9" w:rsidRDefault="009901C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The </w:t>
      </w:r>
      <w:r w:rsidR="007A5BA5">
        <w:rPr>
          <w:rFonts w:ascii="Times New Roman" w:hAnsi="Times New Roman" w:cs="Times New Roman"/>
          <w:sz w:val="24"/>
          <w:szCs w:val="24"/>
        </w:rPr>
        <w:t>Oakland Town Board</w:t>
      </w:r>
      <w:r w:rsidRPr="008315E7">
        <w:rPr>
          <w:rFonts w:ascii="Times New Roman" w:hAnsi="Times New Roman" w:cs="Times New Roman"/>
          <w:sz w:val="24"/>
          <w:szCs w:val="24"/>
        </w:rPr>
        <w:t xml:space="preserve"> shall have the authority to suspend operation on any </w:t>
      </w:r>
      <w:r w:rsidR="007A5BA5">
        <w:rPr>
          <w:rFonts w:ascii="Times New Roman" w:hAnsi="Times New Roman" w:cs="Times New Roman"/>
          <w:sz w:val="24"/>
          <w:szCs w:val="24"/>
        </w:rPr>
        <w:t>town road</w:t>
      </w:r>
      <w:r w:rsidR="008A2144" w:rsidRPr="008315E7">
        <w:rPr>
          <w:rFonts w:ascii="Times New Roman" w:hAnsi="Times New Roman" w:cs="Times New Roman"/>
          <w:sz w:val="24"/>
          <w:szCs w:val="24"/>
        </w:rPr>
        <w:t xml:space="preserve"> or</w:t>
      </w:r>
      <w:r w:rsidRPr="008315E7">
        <w:rPr>
          <w:rFonts w:ascii="Times New Roman" w:hAnsi="Times New Roman" w:cs="Times New Roman"/>
          <w:sz w:val="24"/>
          <w:szCs w:val="24"/>
        </w:rPr>
        <w:t xml:space="preserve"> segment</w:t>
      </w:r>
      <w:r w:rsidR="008A2144" w:rsidRPr="008315E7">
        <w:rPr>
          <w:rFonts w:ascii="Times New Roman" w:hAnsi="Times New Roman" w:cs="Times New Roman"/>
          <w:sz w:val="24"/>
          <w:szCs w:val="24"/>
        </w:rPr>
        <w:t xml:space="preserve"> thereof</w:t>
      </w:r>
      <w:r w:rsidRPr="008315E7">
        <w:rPr>
          <w:rFonts w:ascii="Times New Roman" w:hAnsi="Times New Roman" w:cs="Times New Roman"/>
          <w:sz w:val="24"/>
          <w:szCs w:val="24"/>
        </w:rPr>
        <w:t xml:space="preserve"> due to hazard</w:t>
      </w:r>
      <w:r w:rsidR="00F70F3F" w:rsidRPr="008315E7">
        <w:rPr>
          <w:rFonts w:ascii="Times New Roman" w:hAnsi="Times New Roman" w:cs="Times New Roman"/>
          <w:sz w:val="24"/>
          <w:szCs w:val="24"/>
        </w:rPr>
        <w:t>s</w:t>
      </w:r>
      <w:r w:rsidRPr="008315E7">
        <w:rPr>
          <w:rFonts w:ascii="Times New Roman" w:hAnsi="Times New Roman" w:cs="Times New Roman"/>
          <w:sz w:val="24"/>
          <w:szCs w:val="24"/>
        </w:rPr>
        <w:t>, construction,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Pr="008315E7">
        <w:rPr>
          <w:rFonts w:ascii="Times New Roman" w:hAnsi="Times New Roman" w:cs="Times New Roman"/>
          <w:sz w:val="24"/>
          <w:szCs w:val="24"/>
        </w:rPr>
        <w:t>emergency conditions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, </w:t>
      </w:r>
      <w:r w:rsidR="009D21D1" w:rsidRPr="008315E7">
        <w:rPr>
          <w:rFonts w:ascii="Times New Roman" w:hAnsi="Times New Roman" w:cs="Times New Roman"/>
          <w:sz w:val="24"/>
          <w:szCs w:val="24"/>
        </w:rPr>
        <w:t xml:space="preserve">road damage, 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or any other issue deemed appropriate for </w:t>
      </w:r>
      <w:r w:rsidR="0039675A" w:rsidRPr="008315E7">
        <w:rPr>
          <w:rFonts w:ascii="Times New Roman" w:hAnsi="Times New Roman" w:cs="Times New Roman"/>
          <w:sz w:val="24"/>
          <w:szCs w:val="24"/>
        </w:rPr>
        <w:t xml:space="preserve">public </w:t>
      </w:r>
      <w:r w:rsidR="00E3075E" w:rsidRPr="008315E7">
        <w:rPr>
          <w:rFonts w:ascii="Times New Roman" w:hAnsi="Times New Roman" w:cs="Times New Roman"/>
          <w:sz w:val="24"/>
          <w:szCs w:val="24"/>
        </w:rPr>
        <w:t>safety</w:t>
      </w:r>
      <w:r w:rsidRPr="008315E7">
        <w:rPr>
          <w:rFonts w:ascii="Times New Roman" w:hAnsi="Times New Roman" w:cs="Times New Roman"/>
          <w:sz w:val="24"/>
          <w:szCs w:val="24"/>
        </w:rPr>
        <w:t>.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  Routes </w:t>
      </w:r>
      <w:r w:rsidR="0039675A" w:rsidRPr="008315E7">
        <w:rPr>
          <w:rFonts w:ascii="Times New Roman" w:hAnsi="Times New Roman" w:cs="Times New Roman"/>
          <w:sz w:val="24"/>
          <w:szCs w:val="24"/>
        </w:rPr>
        <w:t xml:space="preserve">subsequently removed as an ATV/UTV vehicle route 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will be </w:t>
      </w:r>
      <w:r w:rsidR="0039675A" w:rsidRPr="008315E7">
        <w:rPr>
          <w:rFonts w:ascii="Times New Roman" w:hAnsi="Times New Roman" w:cs="Times New Roman"/>
          <w:sz w:val="24"/>
          <w:szCs w:val="24"/>
        </w:rPr>
        <w:t>posted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 on the </w:t>
      </w:r>
      <w:r w:rsidR="007A5BA5">
        <w:rPr>
          <w:rFonts w:ascii="Times New Roman" w:hAnsi="Times New Roman" w:cs="Times New Roman"/>
          <w:sz w:val="24"/>
          <w:szCs w:val="24"/>
        </w:rPr>
        <w:t>town’s</w:t>
      </w:r>
      <w:r w:rsidR="00E3075E" w:rsidRPr="008315E7">
        <w:rPr>
          <w:rFonts w:ascii="Times New Roman" w:hAnsi="Times New Roman" w:cs="Times New Roman"/>
          <w:sz w:val="24"/>
          <w:szCs w:val="24"/>
        </w:rPr>
        <w:t xml:space="preserve"> website</w:t>
      </w:r>
      <w:r w:rsidR="003A1EB0">
        <w:rPr>
          <w:rFonts w:ascii="Times New Roman" w:hAnsi="Times New Roman" w:cs="Times New Roman"/>
          <w:sz w:val="24"/>
          <w:szCs w:val="24"/>
        </w:rPr>
        <w:t>.</w:t>
      </w:r>
    </w:p>
    <w:p w14:paraId="1EC93DBD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57649" w14:textId="77777777" w:rsidR="009901C9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5 - </w:t>
      </w:r>
      <w:r w:rsidR="009901C9" w:rsidRPr="008315E7">
        <w:rPr>
          <w:rFonts w:ascii="Times New Roman" w:hAnsi="Times New Roman" w:cs="Times New Roman"/>
          <w:b/>
          <w:sz w:val="24"/>
          <w:szCs w:val="24"/>
        </w:rPr>
        <w:t>Route Signs</w:t>
      </w:r>
    </w:p>
    <w:p w14:paraId="7A57B5D8" w14:textId="26991DA8" w:rsidR="009901C9" w:rsidRDefault="009901C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All initial required route signs will be installed </w:t>
      </w:r>
      <w:r w:rsidR="00F70F3F" w:rsidRPr="008315E7">
        <w:rPr>
          <w:rFonts w:ascii="Times New Roman" w:hAnsi="Times New Roman" w:cs="Times New Roman"/>
          <w:sz w:val="24"/>
          <w:szCs w:val="24"/>
        </w:rPr>
        <w:t xml:space="preserve">and maintained </w:t>
      </w:r>
      <w:r w:rsidRPr="008315E7">
        <w:rPr>
          <w:rFonts w:ascii="Times New Roman" w:hAnsi="Times New Roman" w:cs="Times New Roman"/>
          <w:sz w:val="24"/>
          <w:szCs w:val="24"/>
        </w:rPr>
        <w:t xml:space="preserve">by the </w:t>
      </w:r>
      <w:r w:rsidR="00D3261C">
        <w:rPr>
          <w:rFonts w:ascii="Times New Roman" w:hAnsi="Times New Roman" w:cs="Times New Roman"/>
          <w:sz w:val="24"/>
          <w:szCs w:val="24"/>
        </w:rPr>
        <w:t>Oakland Public Works Departmen</w:t>
      </w:r>
      <w:r w:rsidRPr="008315E7">
        <w:rPr>
          <w:rFonts w:ascii="Times New Roman" w:hAnsi="Times New Roman" w:cs="Times New Roman"/>
          <w:sz w:val="24"/>
          <w:szCs w:val="24"/>
        </w:rPr>
        <w:t>t.</w:t>
      </w:r>
    </w:p>
    <w:p w14:paraId="51C4796E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80BD1" w14:textId="79733FEF" w:rsidR="009901C9" w:rsidRDefault="009901C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All signs shall </w:t>
      </w:r>
      <w:proofErr w:type="gramStart"/>
      <w:r w:rsidRPr="008315E7">
        <w:rPr>
          <w:rFonts w:ascii="Times New Roman" w:hAnsi="Times New Roman" w:cs="Times New Roman"/>
          <w:sz w:val="24"/>
          <w:szCs w:val="24"/>
        </w:rPr>
        <w:t>be in compliance with</w:t>
      </w:r>
      <w:proofErr w:type="gramEnd"/>
      <w:r w:rsidRPr="008315E7">
        <w:rPr>
          <w:rFonts w:ascii="Times New Roman" w:hAnsi="Times New Roman" w:cs="Times New Roman"/>
          <w:sz w:val="24"/>
          <w:szCs w:val="24"/>
        </w:rPr>
        <w:t xml:space="preserve"> the </w:t>
      </w:r>
      <w:r w:rsidR="00076E29" w:rsidRPr="008315E7">
        <w:rPr>
          <w:rFonts w:ascii="Times New Roman" w:hAnsi="Times New Roman" w:cs="Times New Roman"/>
          <w:sz w:val="24"/>
          <w:szCs w:val="24"/>
        </w:rPr>
        <w:t>Federal Manual on Uniform Traffic Control Devices</w:t>
      </w:r>
      <w:r w:rsidR="00CE303E" w:rsidRPr="008315E7">
        <w:rPr>
          <w:rFonts w:ascii="Times New Roman" w:hAnsi="Times New Roman" w:cs="Times New Roman"/>
          <w:sz w:val="24"/>
          <w:szCs w:val="24"/>
        </w:rPr>
        <w:t xml:space="preserve"> (MUTCD)</w:t>
      </w:r>
      <w:r w:rsidR="00076E29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55689EE5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A1D95" w14:textId="0DD2CDC6" w:rsidR="00076E29" w:rsidRDefault="00076E2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No person may erect</w:t>
      </w:r>
      <w:r w:rsidR="00B27E5F" w:rsidRPr="008315E7">
        <w:rPr>
          <w:rFonts w:ascii="Times New Roman" w:hAnsi="Times New Roman" w:cs="Times New Roman"/>
          <w:sz w:val="24"/>
          <w:szCs w:val="24"/>
        </w:rPr>
        <w:t xml:space="preserve"> or</w:t>
      </w:r>
      <w:r w:rsidRPr="008315E7">
        <w:rPr>
          <w:rFonts w:ascii="Times New Roman" w:hAnsi="Times New Roman" w:cs="Times New Roman"/>
          <w:sz w:val="24"/>
          <w:szCs w:val="24"/>
        </w:rPr>
        <w:t xml:space="preserve">, remove any official designated route sign unless authorized by the </w:t>
      </w:r>
      <w:r w:rsidR="00D3261C">
        <w:rPr>
          <w:rFonts w:ascii="Times New Roman" w:hAnsi="Times New Roman" w:cs="Times New Roman"/>
          <w:sz w:val="24"/>
          <w:szCs w:val="24"/>
        </w:rPr>
        <w:t>Oakland Town Board</w:t>
      </w:r>
      <w:r w:rsidR="00B27E5F" w:rsidRPr="008315E7">
        <w:rPr>
          <w:rFonts w:ascii="Times New Roman" w:hAnsi="Times New Roman" w:cs="Times New Roman"/>
          <w:sz w:val="24"/>
          <w:szCs w:val="24"/>
        </w:rPr>
        <w:t xml:space="preserve"> in writing</w:t>
      </w:r>
      <w:r w:rsidRPr="008315E7">
        <w:rPr>
          <w:rFonts w:ascii="Times New Roman" w:hAnsi="Times New Roman" w:cs="Times New Roman"/>
          <w:sz w:val="24"/>
          <w:szCs w:val="24"/>
        </w:rPr>
        <w:t>.</w:t>
      </w:r>
    </w:p>
    <w:p w14:paraId="2C9E4C13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D89A4" w14:textId="06FAEBBE" w:rsidR="00076E29" w:rsidRDefault="00076E29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No person shall operate an ATV/UTV contrary to any authorized and official posted sign.</w:t>
      </w:r>
    </w:p>
    <w:p w14:paraId="63329217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E0DBE" w14:textId="77777777" w:rsidR="00076E29" w:rsidRPr="008315E7" w:rsidRDefault="00B446D6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6 - </w:t>
      </w:r>
      <w:r w:rsidR="00076E29" w:rsidRPr="008315E7">
        <w:rPr>
          <w:rFonts w:ascii="Times New Roman" w:hAnsi="Times New Roman" w:cs="Times New Roman"/>
          <w:b/>
          <w:sz w:val="24"/>
          <w:szCs w:val="24"/>
        </w:rPr>
        <w:t>Penalties</w:t>
      </w:r>
    </w:p>
    <w:p w14:paraId="36D203C5" w14:textId="1D7B55B9" w:rsidR="00076E29" w:rsidRDefault="00F70F3F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This Ordinance shall be enforced by the </w:t>
      </w:r>
      <w:r w:rsidR="00D3261C">
        <w:rPr>
          <w:rFonts w:ascii="Times New Roman" w:hAnsi="Times New Roman" w:cs="Times New Roman"/>
          <w:sz w:val="24"/>
          <w:szCs w:val="24"/>
        </w:rPr>
        <w:t>Oakland Police Department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="009D21D1" w:rsidRPr="008315E7">
        <w:rPr>
          <w:rFonts w:ascii="Times New Roman" w:hAnsi="Times New Roman" w:cs="Times New Roman"/>
          <w:sz w:val="24"/>
          <w:szCs w:val="24"/>
        </w:rPr>
        <w:t>or any law enforcement official as set forth in</w:t>
      </w:r>
      <w:r w:rsidR="009D1024" w:rsidRPr="008315E7">
        <w:rPr>
          <w:rFonts w:ascii="Times New Roman" w:hAnsi="Times New Roman" w:cs="Times New Roman"/>
          <w:sz w:val="24"/>
          <w:szCs w:val="24"/>
        </w:rPr>
        <w:t xml:space="preserve"> section </w:t>
      </w:r>
      <w:r w:rsidR="009D21D1" w:rsidRPr="008315E7">
        <w:rPr>
          <w:rFonts w:ascii="Times New Roman" w:hAnsi="Times New Roman" w:cs="Times New Roman"/>
          <w:sz w:val="24"/>
          <w:szCs w:val="24"/>
        </w:rPr>
        <w:t>23.33(12)</w:t>
      </w:r>
      <w:r w:rsidR="009D1024" w:rsidRPr="008315E7">
        <w:rPr>
          <w:rFonts w:ascii="Times New Roman" w:hAnsi="Times New Roman" w:cs="Times New Roman"/>
          <w:sz w:val="24"/>
          <w:szCs w:val="24"/>
        </w:rPr>
        <w:t xml:space="preserve"> Wis. Stats.</w:t>
      </w:r>
      <w:r w:rsidR="009D21D1" w:rsidRPr="008315E7">
        <w:rPr>
          <w:rFonts w:ascii="Times New Roman" w:hAnsi="Times New Roman" w:cs="Times New Roman"/>
          <w:sz w:val="24"/>
          <w:szCs w:val="24"/>
        </w:rPr>
        <w:t xml:space="preserve">, including the issuance of a citation under </w:t>
      </w:r>
      <w:r w:rsidR="0054198F" w:rsidRPr="008315E7">
        <w:rPr>
          <w:rFonts w:ascii="Times New Roman" w:hAnsi="Times New Roman" w:cs="Times New Roman"/>
          <w:sz w:val="24"/>
          <w:szCs w:val="24"/>
        </w:rPr>
        <w:t>s</w:t>
      </w:r>
      <w:r w:rsidR="009D21D1" w:rsidRPr="008315E7">
        <w:rPr>
          <w:rFonts w:ascii="Times New Roman" w:hAnsi="Times New Roman" w:cs="Times New Roman"/>
          <w:sz w:val="24"/>
          <w:szCs w:val="24"/>
        </w:rPr>
        <w:t>ection 66.0113 Wis.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="009D21D1" w:rsidRPr="008315E7">
        <w:rPr>
          <w:rFonts w:ascii="Times New Roman" w:hAnsi="Times New Roman" w:cs="Times New Roman"/>
          <w:sz w:val="24"/>
          <w:szCs w:val="24"/>
        </w:rPr>
        <w:t>Stats.</w:t>
      </w:r>
    </w:p>
    <w:p w14:paraId="5DBD2B8F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77CED" w14:textId="261B73CB" w:rsidR="00076E29" w:rsidRDefault="005601E4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The penalties set forth in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section</w:t>
      </w:r>
      <w:r w:rsidRPr="008315E7">
        <w:rPr>
          <w:rFonts w:ascii="Times New Roman" w:hAnsi="Times New Roman" w:cs="Times New Roman"/>
          <w:sz w:val="24"/>
          <w:szCs w:val="24"/>
        </w:rPr>
        <w:t xml:space="preserve"> 23.33(13)(a)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Wis. Stats.</w:t>
      </w:r>
      <w:r w:rsidRPr="008315E7">
        <w:rPr>
          <w:rFonts w:ascii="Times New Roman" w:hAnsi="Times New Roman" w:cs="Times New Roman"/>
          <w:sz w:val="24"/>
          <w:szCs w:val="24"/>
        </w:rPr>
        <w:t>, are adopted and incorporated by reference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herein</w:t>
      </w:r>
      <w:r w:rsidRPr="008315E7">
        <w:rPr>
          <w:rFonts w:ascii="Times New Roman" w:hAnsi="Times New Roman" w:cs="Times New Roman"/>
          <w:sz w:val="24"/>
          <w:szCs w:val="24"/>
        </w:rPr>
        <w:t>.</w:t>
      </w:r>
    </w:p>
    <w:p w14:paraId="0635FAC2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902B6" w14:textId="77777777" w:rsidR="009D21D1" w:rsidRPr="008315E7" w:rsidRDefault="003423B1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7 - </w:t>
      </w:r>
      <w:r w:rsidR="009D21D1" w:rsidRPr="008315E7">
        <w:rPr>
          <w:rFonts w:ascii="Times New Roman" w:hAnsi="Times New Roman" w:cs="Times New Roman"/>
          <w:b/>
          <w:sz w:val="24"/>
          <w:szCs w:val="24"/>
        </w:rPr>
        <w:t>Severability</w:t>
      </w:r>
    </w:p>
    <w:p w14:paraId="0909B026" w14:textId="5FE186F1" w:rsidR="009D21D1" w:rsidRDefault="009D21D1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Should any sub-section, clause, or provision of this ordinance be declared by 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any </w:t>
      </w:r>
      <w:r w:rsidRPr="008315E7">
        <w:rPr>
          <w:rFonts w:ascii="Times New Roman" w:hAnsi="Times New Roman" w:cs="Times New Roman"/>
          <w:sz w:val="24"/>
          <w:szCs w:val="24"/>
        </w:rPr>
        <w:t>court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of competent jurisdiction</w:t>
      </w:r>
      <w:r w:rsidRPr="008315E7">
        <w:rPr>
          <w:rFonts w:ascii="Times New Roman" w:hAnsi="Times New Roman" w:cs="Times New Roman"/>
          <w:sz w:val="24"/>
          <w:szCs w:val="24"/>
        </w:rPr>
        <w:t xml:space="preserve"> to be invalid, the same shall not affect the validity of th</w:t>
      </w:r>
      <w:r w:rsidR="0054198F" w:rsidRPr="008315E7">
        <w:rPr>
          <w:rFonts w:ascii="Times New Roman" w:hAnsi="Times New Roman" w:cs="Times New Roman"/>
          <w:sz w:val="24"/>
          <w:szCs w:val="24"/>
        </w:rPr>
        <w:t>is ordinance</w:t>
      </w:r>
      <w:r w:rsidRPr="008315E7">
        <w:rPr>
          <w:rFonts w:ascii="Times New Roman" w:hAnsi="Times New Roman" w:cs="Times New Roman"/>
          <w:sz w:val="24"/>
          <w:szCs w:val="24"/>
        </w:rPr>
        <w:t xml:space="preserve"> as a whole or any part thereof, other than the part declared invalid.</w:t>
      </w:r>
    </w:p>
    <w:p w14:paraId="6A02BAAB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ACBC0" w14:textId="77777777" w:rsidR="009D21D1" w:rsidRPr="008315E7" w:rsidRDefault="003423B1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8 - </w:t>
      </w:r>
      <w:r w:rsidR="009D21D1" w:rsidRPr="008315E7">
        <w:rPr>
          <w:rFonts w:ascii="Times New Roman" w:hAnsi="Times New Roman" w:cs="Times New Roman"/>
          <w:b/>
          <w:sz w:val="24"/>
          <w:szCs w:val="24"/>
        </w:rPr>
        <w:t>Maintenance</w:t>
      </w:r>
    </w:p>
    <w:p w14:paraId="27F7506E" w14:textId="09C84F92" w:rsidR="009D21D1" w:rsidRDefault="009D21D1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 xml:space="preserve">Designation of segments of </w:t>
      </w:r>
      <w:r w:rsidR="008604CA">
        <w:rPr>
          <w:rFonts w:ascii="Times New Roman" w:hAnsi="Times New Roman" w:cs="Times New Roman"/>
          <w:sz w:val="24"/>
          <w:szCs w:val="24"/>
        </w:rPr>
        <w:t>Oakland town roads</w:t>
      </w:r>
      <w:r w:rsidRPr="008315E7">
        <w:rPr>
          <w:rFonts w:ascii="Times New Roman" w:hAnsi="Times New Roman" w:cs="Times New Roman"/>
          <w:sz w:val="24"/>
          <w:szCs w:val="24"/>
        </w:rPr>
        <w:t xml:space="preserve"> as ATV/UTV routes does not impose upon</w:t>
      </w:r>
      <w:r w:rsidR="0054198F" w:rsidRPr="008315E7">
        <w:rPr>
          <w:rFonts w:ascii="Times New Roman" w:hAnsi="Times New Roman" w:cs="Times New Roman"/>
          <w:sz w:val="24"/>
          <w:szCs w:val="24"/>
        </w:rPr>
        <w:t xml:space="preserve"> the</w:t>
      </w:r>
      <w:r w:rsidRPr="008315E7">
        <w:rPr>
          <w:rFonts w:ascii="Times New Roman" w:hAnsi="Times New Roman" w:cs="Times New Roman"/>
          <w:sz w:val="24"/>
          <w:szCs w:val="24"/>
        </w:rPr>
        <w:t xml:space="preserve"> </w:t>
      </w:r>
      <w:r w:rsidR="008604CA">
        <w:rPr>
          <w:rFonts w:ascii="Times New Roman" w:hAnsi="Times New Roman" w:cs="Times New Roman"/>
          <w:sz w:val="24"/>
          <w:szCs w:val="24"/>
        </w:rPr>
        <w:t>Oakland Public Works</w:t>
      </w:r>
      <w:r w:rsidRPr="008315E7">
        <w:rPr>
          <w:rFonts w:ascii="Times New Roman" w:hAnsi="Times New Roman" w:cs="Times New Roman"/>
          <w:sz w:val="24"/>
          <w:szCs w:val="24"/>
        </w:rPr>
        <w:t xml:space="preserve"> Department a greater duty of care or responsibility for maintenance of those segments than for any other segment of </w:t>
      </w:r>
      <w:r w:rsidR="008604CA">
        <w:rPr>
          <w:rFonts w:ascii="Times New Roman" w:hAnsi="Times New Roman" w:cs="Times New Roman"/>
          <w:sz w:val="24"/>
          <w:szCs w:val="24"/>
        </w:rPr>
        <w:t>a town road</w:t>
      </w:r>
      <w:r w:rsidRPr="008315E7">
        <w:rPr>
          <w:rFonts w:ascii="Times New Roman" w:hAnsi="Times New Roman" w:cs="Times New Roman"/>
          <w:sz w:val="24"/>
          <w:szCs w:val="24"/>
        </w:rPr>
        <w:t xml:space="preserve">.  Operators of ATV/UTVs on </w:t>
      </w:r>
      <w:r w:rsidR="008604CA">
        <w:rPr>
          <w:rFonts w:ascii="Times New Roman" w:hAnsi="Times New Roman" w:cs="Times New Roman"/>
          <w:sz w:val="24"/>
          <w:szCs w:val="24"/>
        </w:rPr>
        <w:t>town roads</w:t>
      </w:r>
      <w:r w:rsidRPr="008315E7">
        <w:rPr>
          <w:rFonts w:ascii="Times New Roman" w:hAnsi="Times New Roman" w:cs="Times New Roman"/>
          <w:sz w:val="24"/>
          <w:szCs w:val="24"/>
        </w:rPr>
        <w:t xml:space="preserve"> assume all the usual and normal risks of ATV/UTV operation.</w:t>
      </w:r>
    </w:p>
    <w:p w14:paraId="1137C02A" w14:textId="77777777" w:rsidR="003A1EB0" w:rsidRDefault="003A1EB0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01F18" w14:textId="1879BC41" w:rsidR="00076E29" w:rsidRPr="008315E7" w:rsidRDefault="003423B1" w:rsidP="007A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5E7">
        <w:rPr>
          <w:rFonts w:ascii="Times New Roman" w:hAnsi="Times New Roman" w:cs="Times New Roman"/>
          <w:b/>
          <w:sz w:val="24"/>
          <w:szCs w:val="24"/>
        </w:rPr>
        <w:t xml:space="preserve">Section 9 - </w:t>
      </w:r>
      <w:r w:rsidR="00F70F3F" w:rsidRPr="008315E7">
        <w:rPr>
          <w:rFonts w:ascii="Times New Roman" w:hAnsi="Times New Roman" w:cs="Times New Roman"/>
          <w:b/>
          <w:sz w:val="24"/>
          <w:szCs w:val="24"/>
        </w:rPr>
        <w:t>Effective Date</w:t>
      </w:r>
    </w:p>
    <w:p w14:paraId="11D24B8C" w14:textId="23859024" w:rsidR="009901C9" w:rsidRDefault="00F70F3F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E7">
        <w:rPr>
          <w:rFonts w:ascii="Times New Roman" w:hAnsi="Times New Roman" w:cs="Times New Roman"/>
          <w:sz w:val="24"/>
          <w:szCs w:val="24"/>
        </w:rPr>
        <w:t>This Ordinance shall be effective upon enactment and publication</w:t>
      </w:r>
      <w:r w:rsidR="003F35BC" w:rsidRPr="008315E7">
        <w:rPr>
          <w:rFonts w:ascii="Times New Roman" w:hAnsi="Times New Roman" w:cs="Times New Roman"/>
          <w:sz w:val="24"/>
          <w:szCs w:val="24"/>
        </w:rPr>
        <w:t>.</w:t>
      </w:r>
    </w:p>
    <w:p w14:paraId="55F77E22" w14:textId="77777777" w:rsidR="003A1EB0" w:rsidRPr="008315E7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6D9C" w14:textId="7FEE30CD" w:rsidR="003A1EB0" w:rsidRDefault="003A1EB0" w:rsidP="007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1437E" w14:textId="77777777" w:rsidR="00E460BA" w:rsidRDefault="00E460BA" w:rsidP="00E460BA">
      <w:r>
        <w:t>Town of Oakland, By:</w:t>
      </w:r>
    </w:p>
    <w:p w14:paraId="5BD1167D" w14:textId="1E7B2DC2" w:rsidR="00E460BA" w:rsidRDefault="00E460BA" w:rsidP="00E460BA">
      <w:pPr>
        <w:spacing w:line="240" w:lineRule="auto"/>
        <w:ind w:left="4320"/>
      </w:pPr>
      <w:r>
        <w:t>__________________________________</w:t>
      </w:r>
      <w:r>
        <w:br/>
        <w:t>Town Chair</w:t>
      </w:r>
    </w:p>
    <w:p w14:paraId="7F58AF1E" w14:textId="77777777" w:rsidR="00E460BA" w:rsidRDefault="00E460BA" w:rsidP="00E460BA">
      <w:pPr>
        <w:spacing w:line="240" w:lineRule="auto"/>
        <w:ind w:left="90"/>
      </w:pPr>
      <w:r>
        <w:t>Attest:</w:t>
      </w:r>
    </w:p>
    <w:p w14:paraId="08431FD1" w14:textId="77777777" w:rsidR="00E460BA" w:rsidRDefault="00E460BA" w:rsidP="00E460BA">
      <w:pPr>
        <w:spacing w:line="240" w:lineRule="auto"/>
        <w:ind w:left="90"/>
      </w:pPr>
    </w:p>
    <w:p w14:paraId="2E9C6706" w14:textId="029459D8" w:rsidR="00E460BA" w:rsidRPr="00E460BA" w:rsidRDefault="00E460BA" w:rsidP="00E460BA">
      <w:pPr>
        <w:spacing w:line="240" w:lineRule="auto"/>
        <w:ind w:lef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Clerk/Treasurer</w:t>
      </w:r>
    </w:p>
    <w:p w14:paraId="5F3120DB" w14:textId="77777777" w:rsidR="00E460BA" w:rsidRPr="00B16818" w:rsidRDefault="00E460BA" w:rsidP="00E460BA">
      <w:pPr>
        <w:spacing w:line="240" w:lineRule="auto"/>
        <w:ind w:left="90"/>
      </w:pPr>
      <w:r>
        <w:t>Vote:</w:t>
      </w:r>
      <w:r>
        <w:tab/>
        <w:t xml:space="preserve">Aye: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t xml:space="preserve"> </w:t>
      </w:r>
      <w:r>
        <w:tab/>
        <w:t>No: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</w:p>
    <w:p w14:paraId="2538CEDD" w14:textId="77777777" w:rsidR="00E460BA" w:rsidRDefault="00E460BA" w:rsidP="00E460BA">
      <w:pPr>
        <w:spacing w:line="240" w:lineRule="auto"/>
        <w:ind w:left="90"/>
      </w:pPr>
      <w:r>
        <w:t>Published: ___________________________</w:t>
      </w:r>
    </w:p>
    <w:p w14:paraId="6FD32A78" w14:textId="77777777" w:rsidR="00E460BA" w:rsidRDefault="00E460BA" w:rsidP="00E460B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sectPr w:rsidR="00E460BA" w:rsidSect="003A1E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68EC" w14:textId="77777777" w:rsidR="005F187F" w:rsidRDefault="005F187F" w:rsidP="00D80498">
      <w:pPr>
        <w:spacing w:after="0" w:line="240" w:lineRule="auto"/>
      </w:pPr>
      <w:r>
        <w:separator/>
      </w:r>
    </w:p>
  </w:endnote>
  <w:endnote w:type="continuationSeparator" w:id="0">
    <w:p w14:paraId="42AA3467" w14:textId="77777777" w:rsidR="005F187F" w:rsidRDefault="005F187F" w:rsidP="00D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6EF5" w14:textId="77777777" w:rsidR="00922499" w:rsidRDefault="00922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3DA1" w14:textId="77777777" w:rsidR="00922499" w:rsidRDefault="00922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EA3" w14:textId="77777777" w:rsidR="00922499" w:rsidRDefault="0092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F211" w14:textId="77777777" w:rsidR="005F187F" w:rsidRDefault="005F187F" w:rsidP="00D80498">
      <w:pPr>
        <w:spacing w:after="0" w:line="240" w:lineRule="auto"/>
      </w:pPr>
      <w:r>
        <w:separator/>
      </w:r>
    </w:p>
  </w:footnote>
  <w:footnote w:type="continuationSeparator" w:id="0">
    <w:p w14:paraId="1DF54DD0" w14:textId="77777777" w:rsidR="005F187F" w:rsidRDefault="005F187F" w:rsidP="00D8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636E" w14:textId="77777777" w:rsidR="00922499" w:rsidRDefault="00922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1EE6" w14:textId="3555A646" w:rsidR="00922499" w:rsidRDefault="00922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FACF" w14:textId="77777777" w:rsidR="00922499" w:rsidRDefault="0092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AB"/>
    <w:rsid w:val="000502A9"/>
    <w:rsid w:val="00067C7F"/>
    <w:rsid w:val="00076E29"/>
    <w:rsid w:val="000E1D8D"/>
    <w:rsid w:val="00136D2F"/>
    <w:rsid w:val="0015192C"/>
    <w:rsid w:val="001667F0"/>
    <w:rsid w:val="002556F4"/>
    <w:rsid w:val="002E0507"/>
    <w:rsid w:val="002E1602"/>
    <w:rsid w:val="003202E5"/>
    <w:rsid w:val="003423B1"/>
    <w:rsid w:val="0037197E"/>
    <w:rsid w:val="00391370"/>
    <w:rsid w:val="0039675A"/>
    <w:rsid w:val="003A1EB0"/>
    <w:rsid w:val="003B483A"/>
    <w:rsid w:val="003C090B"/>
    <w:rsid w:val="003C3035"/>
    <w:rsid w:val="003F35BC"/>
    <w:rsid w:val="003F5D34"/>
    <w:rsid w:val="00471B67"/>
    <w:rsid w:val="004C391C"/>
    <w:rsid w:val="004E3B52"/>
    <w:rsid w:val="005223FF"/>
    <w:rsid w:val="00522560"/>
    <w:rsid w:val="0054198F"/>
    <w:rsid w:val="005601E4"/>
    <w:rsid w:val="00566499"/>
    <w:rsid w:val="005F187F"/>
    <w:rsid w:val="0060564F"/>
    <w:rsid w:val="006712C5"/>
    <w:rsid w:val="0067195A"/>
    <w:rsid w:val="00677033"/>
    <w:rsid w:val="00686CD5"/>
    <w:rsid w:val="007506A0"/>
    <w:rsid w:val="007A5BA5"/>
    <w:rsid w:val="007A6E0C"/>
    <w:rsid w:val="00815A6A"/>
    <w:rsid w:val="00824E3E"/>
    <w:rsid w:val="008315E7"/>
    <w:rsid w:val="008604CA"/>
    <w:rsid w:val="008A2144"/>
    <w:rsid w:val="008C03D0"/>
    <w:rsid w:val="009021FA"/>
    <w:rsid w:val="00922499"/>
    <w:rsid w:val="009816AB"/>
    <w:rsid w:val="009901C9"/>
    <w:rsid w:val="009A19A0"/>
    <w:rsid w:val="009D1024"/>
    <w:rsid w:val="009D21D1"/>
    <w:rsid w:val="00A23505"/>
    <w:rsid w:val="00A3098E"/>
    <w:rsid w:val="00AC7023"/>
    <w:rsid w:val="00B113EF"/>
    <w:rsid w:val="00B27E5F"/>
    <w:rsid w:val="00B3029D"/>
    <w:rsid w:val="00B446D6"/>
    <w:rsid w:val="00B72EC2"/>
    <w:rsid w:val="00BD35D5"/>
    <w:rsid w:val="00BF6A7B"/>
    <w:rsid w:val="00C70652"/>
    <w:rsid w:val="00C836C3"/>
    <w:rsid w:val="00CC6881"/>
    <w:rsid w:val="00CD76AD"/>
    <w:rsid w:val="00CE303E"/>
    <w:rsid w:val="00CF1A14"/>
    <w:rsid w:val="00D3261C"/>
    <w:rsid w:val="00D33055"/>
    <w:rsid w:val="00D36A59"/>
    <w:rsid w:val="00D60505"/>
    <w:rsid w:val="00D80498"/>
    <w:rsid w:val="00D81BD6"/>
    <w:rsid w:val="00D84845"/>
    <w:rsid w:val="00E3075E"/>
    <w:rsid w:val="00E460BA"/>
    <w:rsid w:val="00F37B0E"/>
    <w:rsid w:val="00F47CF1"/>
    <w:rsid w:val="00F70F3F"/>
    <w:rsid w:val="00FB57F6"/>
    <w:rsid w:val="00FD1341"/>
    <w:rsid w:val="0AC14B3E"/>
    <w:rsid w:val="0AED4C84"/>
    <w:rsid w:val="0B80BD6F"/>
    <w:rsid w:val="0FDBCA8B"/>
    <w:rsid w:val="1E9F661A"/>
    <w:rsid w:val="2548C5DF"/>
    <w:rsid w:val="3592A29A"/>
    <w:rsid w:val="360817AC"/>
    <w:rsid w:val="3686D5C5"/>
    <w:rsid w:val="36B10BFF"/>
    <w:rsid w:val="36D4F336"/>
    <w:rsid w:val="372E72FB"/>
    <w:rsid w:val="38CA435C"/>
    <w:rsid w:val="4062E225"/>
    <w:rsid w:val="4359E7CE"/>
    <w:rsid w:val="499ED511"/>
    <w:rsid w:val="4C649E8C"/>
    <w:rsid w:val="4D19ABB3"/>
    <w:rsid w:val="69FADFC8"/>
    <w:rsid w:val="780C26CD"/>
    <w:rsid w:val="78DF2E99"/>
    <w:rsid w:val="7F0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AB7B"/>
  <w15:chartTrackingRefBased/>
  <w15:docId w15:val="{D7439E69-4A6C-41A7-B42E-E9822B7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98"/>
  </w:style>
  <w:style w:type="paragraph" w:styleId="Footer">
    <w:name w:val="footer"/>
    <w:basedOn w:val="Normal"/>
    <w:link w:val="FooterChar"/>
    <w:uiPriority w:val="99"/>
    <w:unhideWhenUsed/>
    <w:rsid w:val="00D8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C32CBD8EC1419B6A27D8F37DF1C2" ma:contentTypeVersion="2" ma:contentTypeDescription="Create a new document." ma:contentTypeScope="" ma:versionID="df0419cbd709ac01a4bbb3b2c8a5b0b6">
  <xsd:schema xmlns:xsd="http://www.w3.org/2001/XMLSchema" xmlns:xs="http://www.w3.org/2001/XMLSchema" xmlns:p="http://schemas.microsoft.com/office/2006/metadata/properties" xmlns:ns2="b720b2af-fa2b-4333-bdcc-197b4b8f97cc" targetNamespace="http://schemas.microsoft.com/office/2006/metadata/properties" ma:root="true" ma:fieldsID="286065c0dd0c9031a4370270521b3cdc" ns2:_="">
    <xsd:import namespace="b720b2af-fa2b-4333-bdcc-197b4b8f9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b2af-fa2b-4333-bdcc-197b4b8f9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6A86-0F2A-4597-B1ED-BCDA08D20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E8EB1-4EE6-4D54-8E10-F7A2B7C12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11097-9BB5-4F09-ABB5-BC68F7D4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b2af-fa2b-4333-bdcc-197b4b8f9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33FB1-A0EA-4D80-933E-3652033D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Kern</dc:creator>
  <cp:keywords/>
  <dc:description/>
  <cp:lastModifiedBy>Chris Astrella</cp:lastModifiedBy>
  <cp:revision>7</cp:revision>
  <cp:lastPrinted>2021-04-27T14:58:00Z</cp:lastPrinted>
  <dcterms:created xsi:type="dcterms:W3CDTF">2021-07-01T15:40:00Z</dcterms:created>
  <dcterms:modified xsi:type="dcterms:W3CDTF">2021-07-21T14:56:00Z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0x0101004386C32CBD8EC1419B6A27D8F37DF1C2</vt:lpwstr>
  </property>
</Properties>
</file>