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46AF" w14:textId="2D7E863E" w:rsidR="00C364DF" w:rsidRDefault="00C364DF" w:rsidP="00C364DF">
      <w:pPr>
        <w:pStyle w:val="BodyText"/>
        <w:tabs>
          <w:tab w:val="left" w:pos="3649"/>
        </w:tabs>
        <w:spacing w:before="222" w:after="7" w:line="244" w:lineRule="auto"/>
        <w:ind w:left="110" w:right="67" w:firstLine="4"/>
      </w:pPr>
      <w:r>
        <w:t>The undersigned hereby requests a review by the Jackson Township Planning Commission and Supervisors of the proposed conveyance of ________  parcel of land as shown on the attached maps and described below.</w:t>
      </w:r>
    </w:p>
    <w:p w14:paraId="173451F7" w14:textId="08E63DDE" w:rsidR="00C364DF" w:rsidRPr="0020536D" w:rsidRDefault="00C364DF" w:rsidP="00AE1471">
      <w:pPr>
        <w:pStyle w:val="BodyText"/>
        <w:tabs>
          <w:tab w:val="left" w:pos="3649"/>
        </w:tabs>
        <w:spacing w:after="100" w:afterAutospacing="1"/>
        <w:ind w:left="110" w:right="72" w:firstLine="4"/>
        <w:rPr>
          <w:w w:val="110"/>
          <w:sz w:val="20"/>
          <w:szCs w:val="20"/>
        </w:rPr>
      </w:pPr>
      <w:r w:rsidRPr="0020536D">
        <w:rPr>
          <w:w w:val="110"/>
          <w:sz w:val="20"/>
          <w:szCs w:val="20"/>
        </w:rPr>
        <w:t>Name (present owner</w:t>
      </w:r>
      <w:r w:rsidR="008948A9" w:rsidRPr="0020536D">
        <w:rPr>
          <w:w w:val="110"/>
          <w:sz w:val="20"/>
          <w:szCs w:val="20"/>
        </w:rPr>
        <w:t>): _</w:t>
      </w:r>
      <w:r w:rsidRPr="0020536D">
        <w:rPr>
          <w:w w:val="110"/>
          <w:sz w:val="20"/>
          <w:szCs w:val="20"/>
        </w:rPr>
        <w:t>___________________________________________________________</w:t>
      </w:r>
    </w:p>
    <w:p w14:paraId="2AE835FE" w14:textId="44875EB6" w:rsidR="00C364DF" w:rsidRPr="0020536D" w:rsidRDefault="008948A9" w:rsidP="00AE1471">
      <w:pPr>
        <w:pStyle w:val="BodyText"/>
        <w:tabs>
          <w:tab w:val="left" w:pos="3649"/>
        </w:tabs>
        <w:spacing w:after="100" w:afterAutospacing="1"/>
        <w:ind w:left="110" w:right="72" w:firstLine="4"/>
        <w:rPr>
          <w:sz w:val="20"/>
          <w:szCs w:val="20"/>
        </w:rPr>
      </w:pPr>
      <w:r w:rsidRPr="0020536D">
        <w:rPr>
          <w:sz w:val="20"/>
          <w:szCs w:val="20"/>
        </w:rPr>
        <w:t>Address: ________________________________________________________Phone: ________________</w:t>
      </w:r>
    </w:p>
    <w:p w14:paraId="4ED110E2" w14:textId="0061AC2F" w:rsidR="008948A9" w:rsidRPr="0020536D" w:rsidRDefault="008948A9" w:rsidP="00AE1471">
      <w:pPr>
        <w:pStyle w:val="BodyText"/>
        <w:tabs>
          <w:tab w:val="left" w:pos="3649"/>
        </w:tabs>
        <w:spacing w:after="100" w:afterAutospacing="1"/>
        <w:ind w:left="110" w:right="72" w:firstLine="4"/>
        <w:rPr>
          <w:sz w:val="20"/>
          <w:szCs w:val="20"/>
        </w:rPr>
      </w:pPr>
      <w:r w:rsidRPr="0020536D">
        <w:rPr>
          <w:sz w:val="20"/>
          <w:szCs w:val="20"/>
        </w:rPr>
        <w:t>Deed Book: ________ Page: ___________ Cambria co. Tax Map _____________ Parcel ______________</w:t>
      </w:r>
    </w:p>
    <w:p w14:paraId="1A033DDC" w14:textId="39B8E3DF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Total acreage of original tract: ___________________________________________________________</w:t>
      </w:r>
    </w:p>
    <w:p w14:paraId="07C14CC7" w14:textId="06D1F10A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Name or number of street or road: ________________________________________________________</w:t>
      </w:r>
    </w:p>
    <w:p w14:paraId="314A1DF8" w14:textId="2D606922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Distance to nearest public road intersection: ________________________________________________</w:t>
      </w:r>
    </w:p>
    <w:p w14:paraId="3CA0484C" w14:textId="17484331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Name or number of intersections: ________________________________________________________</w:t>
      </w:r>
    </w:p>
    <w:p w14:paraId="09C1E922" w14:textId="517AE4C5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 xml:space="preserve">Sewage: ____________ On </w:t>
      </w:r>
      <w:r w:rsidR="00E86422" w:rsidRPr="0020536D">
        <w:rPr>
          <w:sz w:val="20"/>
          <w:szCs w:val="20"/>
        </w:rPr>
        <w:t>Lot: _</w:t>
      </w:r>
      <w:r w:rsidRPr="0020536D">
        <w:rPr>
          <w:sz w:val="20"/>
          <w:szCs w:val="20"/>
        </w:rPr>
        <w:t>____________ Public: ____________</w:t>
      </w:r>
    </w:p>
    <w:p w14:paraId="3DA58C6B" w14:textId="35893081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 xml:space="preserve">Water: _____________ On </w:t>
      </w:r>
      <w:r w:rsidR="00E86422" w:rsidRPr="0020536D">
        <w:rPr>
          <w:sz w:val="20"/>
          <w:szCs w:val="20"/>
        </w:rPr>
        <w:t>Lot: _</w:t>
      </w:r>
      <w:r w:rsidRPr="0020536D">
        <w:rPr>
          <w:sz w:val="20"/>
          <w:szCs w:val="20"/>
        </w:rPr>
        <w:t>_____________ Public: ____________</w:t>
      </w:r>
    </w:p>
    <w:p w14:paraId="0F5CE100" w14:textId="326E0938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Size of Parcel to be conveyed (One Acre Recommended): ____________________________________</w:t>
      </w:r>
    </w:p>
    <w:p w14:paraId="214F1EAF" w14:textId="2F55C69C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Name of purchaser: ___________________________________________________________________</w:t>
      </w:r>
    </w:p>
    <w:p w14:paraId="0AE2AF83" w14:textId="00A4287D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color w:val="EE0000"/>
          <w:sz w:val="20"/>
          <w:szCs w:val="20"/>
        </w:rPr>
        <w:t>*</w:t>
      </w:r>
      <w:r w:rsidRPr="0020536D">
        <w:rPr>
          <w:sz w:val="20"/>
          <w:szCs w:val="20"/>
        </w:rPr>
        <w:t>Do you intend to convey property to others in the future? _____________________________________</w:t>
      </w:r>
    </w:p>
    <w:p w14:paraId="2B3F29CB" w14:textId="55775864" w:rsidR="008948A9" w:rsidRPr="0020536D" w:rsidRDefault="008948A9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If so, how many parcels? _______________________________________________________________</w:t>
      </w:r>
    </w:p>
    <w:p w14:paraId="775D79BC" w14:textId="64FEF13F" w:rsidR="008948A9" w:rsidRPr="0020536D" w:rsidRDefault="008948A9" w:rsidP="0020536D">
      <w:pPr>
        <w:pStyle w:val="BodyText"/>
        <w:numPr>
          <w:ilvl w:val="0"/>
          <w:numId w:val="2"/>
        </w:numPr>
        <w:tabs>
          <w:tab w:val="left" w:pos="3649"/>
        </w:tabs>
        <w:ind w:left="475" w:right="72"/>
        <w:rPr>
          <w:sz w:val="20"/>
          <w:szCs w:val="20"/>
        </w:rPr>
      </w:pPr>
      <w:r w:rsidRPr="0020536D">
        <w:rPr>
          <w:sz w:val="20"/>
          <w:szCs w:val="20"/>
        </w:rPr>
        <w:t>Name of surveyor (if applicable): _________________________________________________________</w:t>
      </w:r>
    </w:p>
    <w:p w14:paraId="16A5F19B" w14:textId="7FCF2D7D" w:rsidR="008948A9" w:rsidRPr="0020536D" w:rsidRDefault="0020536D" w:rsidP="0020536D">
      <w:pPr>
        <w:pStyle w:val="BodyText"/>
        <w:tabs>
          <w:tab w:val="left" w:pos="3649"/>
        </w:tabs>
        <w:ind w:left="475" w:right="72"/>
        <w:rPr>
          <w:sz w:val="20"/>
          <w:szCs w:val="20"/>
        </w:rPr>
      </w:pPr>
      <w:r w:rsidRPr="0020536D">
        <w:rPr>
          <w:sz w:val="20"/>
          <w:szCs w:val="20"/>
        </w:rPr>
        <w:t>Address: _</w:t>
      </w:r>
      <w:r w:rsidR="008948A9" w:rsidRPr="0020536D">
        <w:rPr>
          <w:sz w:val="20"/>
          <w:szCs w:val="20"/>
        </w:rPr>
        <w:t>___________________________________________________________________________</w:t>
      </w:r>
    </w:p>
    <w:p w14:paraId="192E2BA4" w14:textId="2AC04780" w:rsidR="008948A9" w:rsidRPr="0020536D" w:rsidRDefault="00473488" w:rsidP="0020536D">
      <w:pPr>
        <w:pStyle w:val="BodyText"/>
        <w:numPr>
          <w:ilvl w:val="0"/>
          <w:numId w:val="2"/>
        </w:numPr>
        <w:tabs>
          <w:tab w:val="left" w:pos="3649"/>
        </w:tabs>
        <w:ind w:left="475" w:right="72"/>
        <w:rPr>
          <w:sz w:val="20"/>
          <w:szCs w:val="20"/>
        </w:rPr>
      </w:pPr>
      <w:r w:rsidRPr="0020536D">
        <w:rPr>
          <w:sz w:val="20"/>
          <w:szCs w:val="20"/>
        </w:rPr>
        <w:t>Name of attorney: ____________________________________________________________________</w:t>
      </w:r>
    </w:p>
    <w:p w14:paraId="30F9F433" w14:textId="742A62D7" w:rsidR="00473488" w:rsidRPr="0020536D" w:rsidRDefault="0020536D" w:rsidP="0020536D">
      <w:pPr>
        <w:pStyle w:val="BodyText"/>
        <w:tabs>
          <w:tab w:val="left" w:pos="3649"/>
        </w:tabs>
        <w:ind w:left="475" w:right="72"/>
        <w:rPr>
          <w:sz w:val="20"/>
          <w:szCs w:val="20"/>
        </w:rPr>
      </w:pPr>
      <w:r w:rsidRPr="0020536D">
        <w:rPr>
          <w:sz w:val="20"/>
          <w:szCs w:val="20"/>
        </w:rPr>
        <w:t>Address: _</w:t>
      </w:r>
      <w:r w:rsidR="00473488" w:rsidRPr="0020536D">
        <w:rPr>
          <w:sz w:val="20"/>
          <w:szCs w:val="20"/>
        </w:rPr>
        <w:t>___________________________________________________________________________</w:t>
      </w:r>
    </w:p>
    <w:p w14:paraId="23C5DE56" w14:textId="0E34872A" w:rsidR="00473488" w:rsidRPr="0020536D" w:rsidRDefault="00473488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color w:val="EE0000"/>
          <w:sz w:val="20"/>
          <w:szCs w:val="20"/>
        </w:rPr>
        <w:t>**</w:t>
      </w:r>
      <w:r w:rsidRPr="0020536D">
        <w:rPr>
          <w:sz w:val="20"/>
          <w:szCs w:val="20"/>
        </w:rPr>
        <w:t>Location map at 1” = 400’ (County Tax Map): _____________________________________________</w:t>
      </w:r>
    </w:p>
    <w:p w14:paraId="6DCE3EE2" w14:textId="72438376" w:rsidR="00473488" w:rsidRPr="0020536D" w:rsidRDefault="00473488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Surveyor’s Plat of Parcel: ______________________________________________________________</w:t>
      </w:r>
    </w:p>
    <w:p w14:paraId="4E230B2E" w14:textId="2B6302F9" w:rsidR="00473488" w:rsidRPr="0020536D" w:rsidRDefault="00473488" w:rsidP="00AE1471">
      <w:pPr>
        <w:pStyle w:val="BodyText"/>
        <w:numPr>
          <w:ilvl w:val="0"/>
          <w:numId w:val="2"/>
        </w:numPr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Fee Schedule (check one):</w:t>
      </w:r>
    </w:p>
    <w:p w14:paraId="13880305" w14:textId="0385DDDF" w:rsidR="00473488" w:rsidRPr="0020536D" w:rsidRDefault="00473488" w:rsidP="00AE1471">
      <w:pPr>
        <w:pStyle w:val="BodyText"/>
        <w:tabs>
          <w:tab w:val="left" w:pos="3649"/>
        </w:tabs>
        <w:spacing w:after="100" w:afterAutospacing="1"/>
        <w:ind w:left="474" w:right="72"/>
        <w:rPr>
          <w:sz w:val="20"/>
          <w:szCs w:val="20"/>
        </w:rPr>
      </w:pPr>
      <w:r w:rsidRPr="0020536D">
        <w:rPr>
          <w:sz w:val="20"/>
          <w:szCs w:val="20"/>
        </w:rPr>
        <w:t>_______ Minor Subdivision – any subdivision containing not more than four (4) lots. Fee $300.00</w:t>
      </w:r>
    </w:p>
    <w:p w14:paraId="4D13E98A" w14:textId="58A8B7FD" w:rsidR="00473488" w:rsidRPr="0020536D" w:rsidRDefault="00473488" w:rsidP="00AE1471">
      <w:pPr>
        <w:pStyle w:val="BodyText"/>
        <w:tabs>
          <w:tab w:val="left" w:pos="3649"/>
        </w:tabs>
        <w:spacing w:after="100" w:afterAutospacing="1"/>
        <w:ind w:left="474" w:right="72"/>
        <w:rPr>
          <w:sz w:val="20"/>
          <w:szCs w:val="20"/>
        </w:rPr>
      </w:pPr>
      <w:r w:rsidRPr="0020536D">
        <w:rPr>
          <w:sz w:val="20"/>
          <w:szCs w:val="20"/>
        </w:rPr>
        <w:t>_______ Major Subdivision – Any Subdivision not classified as a minor subdivision, including any subdivision requiring any new site or extension or municipal facilities. Fee $500.00</w:t>
      </w:r>
    </w:p>
    <w:p w14:paraId="19EF7A78" w14:textId="17DCD60C" w:rsidR="00AE1471" w:rsidRPr="0020536D" w:rsidRDefault="00AE1471" w:rsidP="00AE1471">
      <w:pPr>
        <w:pStyle w:val="BodyText"/>
        <w:tabs>
          <w:tab w:val="left" w:pos="3649"/>
        </w:tabs>
        <w:spacing w:after="100" w:afterAutospacing="1"/>
        <w:ind w:right="72"/>
        <w:rPr>
          <w:sz w:val="20"/>
          <w:szCs w:val="20"/>
        </w:rPr>
      </w:pPr>
      <w:r w:rsidRPr="0020536D">
        <w:rPr>
          <w:sz w:val="20"/>
          <w:szCs w:val="20"/>
        </w:rPr>
        <w:t>Signature: ___________________________________________ Date: _______________________________</w:t>
      </w:r>
    </w:p>
    <w:p w14:paraId="070EC805" w14:textId="4A0613AB" w:rsidR="00AE1471" w:rsidRDefault="00AE1471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 w:rsidRPr="0020536D">
        <w:rPr>
          <w:color w:val="EE0000"/>
          <w:sz w:val="20"/>
          <w:szCs w:val="20"/>
        </w:rPr>
        <w:t>*</w:t>
      </w:r>
      <w:r>
        <w:rPr>
          <w:sz w:val="20"/>
          <w:szCs w:val="20"/>
        </w:rPr>
        <w:t>If the answer to #9 is yes, a sketch plan should be submitted with this application showing approximate locations and size of future conveyances. This can be done on the county tax map.</w:t>
      </w:r>
    </w:p>
    <w:p w14:paraId="6455E33C" w14:textId="2B1B0B26" w:rsidR="0020536D" w:rsidRDefault="00AE1471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 w:rsidRPr="0020536D">
        <w:rPr>
          <w:color w:val="EE0000"/>
          <w:sz w:val="20"/>
          <w:szCs w:val="20"/>
        </w:rPr>
        <w:t>**</w:t>
      </w:r>
      <w:r>
        <w:rPr>
          <w:sz w:val="20"/>
          <w:szCs w:val="20"/>
        </w:rPr>
        <w:t xml:space="preserve">Location Map should also show </w:t>
      </w:r>
      <w:r w:rsidR="0020536D">
        <w:rPr>
          <w:sz w:val="20"/>
          <w:szCs w:val="20"/>
        </w:rPr>
        <w:t>the approximate location of new wells and septic systems, plus the location of water supplies and septic systems on adjoining properties,</w:t>
      </w:r>
      <w:r>
        <w:rPr>
          <w:sz w:val="20"/>
          <w:szCs w:val="20"/>
        </w:rPr>
        <w:t xml:space="preserve"> with 200’ of all property lines. </w:t>
      </w:r>
    </w:p>
    <w:p w14:paraId="3DEA8A8B" w14:textId="1D8B613A" w:rsidR="0020536D" w:rsidRDefault="0020536D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>
        <w:rPr>
          <w:sz w:val="20"/>
          <w:szCs w:val="20"/>
        </w:rPr>
        <w:t>Planning Commission Action: ______________ Approved           ________________ Rejected</w:t>
      </w:r>
    </w:p>
    <w:p w14:paraId="318BFF68" w14:textId="77777777" w:rsidR="00AB3340" w:rsidRDefault="00AB3340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</w:p>
    <w:p w14:paraId="42FEA334" w14:textId="47876DCC" w:rsidR="0020536D" w:rsidRDefault="00E86422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>
        <w:rPr>
          <w:sz w:val="20"/>
          <w:szCs w:val="20"/>
        </w:rPr>
        <w:t xml:space="preserve">Planning Commission </w:t>
      </w:r>
      <w:r w:rsidR="0020536D">
        <w:rPr>
          <w:sz w:val="20"/>
          <w:szCs w:val="20"/>
        </w:rPr>
        <w:t>Signatures:</w:t>
      </w:r>
    </w:p>
    <w:p w14:paraId="2C5E3AC2" w14:textId="77777777" w:rsidR="00AB3340" w:rsidRDefault="00AB3340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</w:p>
    <w:p w14:paraId="27AA63B6" w14:textId="27BC2C5C" w:rsidR="0020536D" w:rsidRDefault="0020536D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>
        <w:rPr>
          <w:sz w:val="20"/>
          <w:szCs w:val="20"/>
        </w:rPr>
        <w:t>________________________________________                                  _______________________________________</w:t>
      </w:r>
    </w:p>
    <w:p w14:paraId="58C3BAF2" w14:textId="77777777" w:rsidR="0020536D" w:rsidRDefault="0020536D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</w:p>
    <w:p w14:paraId="3F6DC3DA" w14:textId="3FA7593C" w:rsidR="0020536D" w:rsidRPr="00473488" w:rsidRDefault="0020536D" w:rsidP="00AE1471">
      <w:pPr>
        <w:pStyle w:val="BodyText"/>
        <w:tabs>
          <w:tab w:val="left" w:pos="3649"/>
        </w:tabs>
        <w:spacing w:before="222" w:after="7"/>
        <w:ind w:right="72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                     ________________________________________</w:t>
      </w:r>
    </w:p>
    <w:p w14:paraId="0AE3B04F" w14:textId="77777777" w:rsidR="00DA6BF6" w:rsidRDefault="00DA6BF6"/>
    <w:sectPr w:rsidR="00DA6BF6" w:rsidSect="0020536D">
      <w:headerReference w:type="default" r:id="rId7"/>
      <w:pgSz w:w="12240" w:h="15840" w:code="1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684C" w14:textId="77777777" w:rsidR="00EE33AB" w:rsidRDefault="00EE33AB" w:rsidP="00C364DF">
      <w:r>
        <w:separator/>
      </w:r>
    </w:p>
  </w:endnote>
  <w:endnote w:type="continuationSeparator" w:id="0">
    <w:p w14:paraId="551100A6" w14:textId="77777777" w:rsidR="00EE33AB" w:rsidRDefault="00EE33AB" w:rsidP="00C3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74FD" w14:textId="77777777" w:rsidR="00EE33AB" w:rsidRDefault="00EE33AB" w:rsidP="00C364DF">
      <w:r>
        <w:separator/>
      </w:r>
    </w:p>
  </w:footnote>
  <w:footnote w:type="continuationSeparator" w:id="0">
    <w:p w14:paraId="7A7287C8" w14:textId="77777777" w:rsidR="00EE33AB" w:rsidRDefault="00EE33AB" w:rsidP="00C3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54CE" w14:textId="1702E4EB" w:rsidR="00C364DF" w:rsidRPr="00C364DF" w:rsidRDefault="00C364DF" w:rsidP="00C364DF">
    <w:pPr>
      <w:pStyle w:val="Header"/>
      <w:rPr>
        <w:b/>
        <w:bCs/>
        <w:sz w:val="32"/>
        <w:szCs w:val="32"/>
      </w:rPr>
    </w:pPr>
    <w:r>
      <w:rPr>
        <w:noProof/>
        <w14:ligatures w14:val="standardContextual"/>
      </w:rPr>
      <w:drawing>
        <wp:inline distT="0" distB="0" distL="0" distR="0" wp14:anchorId="5CA12737" wp14:editId="561F0B0C">
          <wp:extent cx="561975" cy="590877"/>
          <wp:effectExtent l="0" t="0" r="0" b="0"/>
          <wp:docPr id="64922174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1749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16" cy="59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32"/>
        <w:szCs w:val="32"/>
      </w:rPr>
      <w:t xml:space="preserve">                </w:t>
    </w:r>
    <w:r w:rsidRPr="00C364DF">
      <w:rPr>
        <w:b/>
        <w:bCs/>
        <w:sz w:val="32"/>
        <w:szCs w:val="32"/>
      </w:rPr>
      <w:t>Jackson Township Subdivision Application</w:t>
    </w:r>
    <w:r>
      <w:rPr>
        <w:b/>
        <w:bCs/>
        <w:sz w:val="32"/>
        <w:szCs w:val="32"/>
      </w:rPr>
      <w:t xml:space="preserve">                   </w:t>
    </w:r>
    <w:r w:rsidRPr="00C364DF">
      <w:rPr>
        <w:b/>
        <w:bCs/>
        <w:sz w:val="22"/>
        <w:szCs w:val="22"/>
      </w:rPr>
      <w:t>NO.</w:t>
    </w:r>
    <w:r>
      <w:rPr>
        <w:b/>
        <w:bCs/>
        <w:sz w:val="32"/>
        <w:szCs w:val="32"/>
      </w:rPr>
      <w:t>____</w:t>
    </w:r>
  </w:p>
  <w:p w14:paraId="01C4123D" w14:textId="77777777" w:rsidR="00C364DF" w:rsidRPr="00C364DF" w:rsidRDefault="00C364DF" w:rsidP="00C364DF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BEE"/>
    <w:multiLevelType w:val="hybridMultilevel"/>
    <w:tmpl w:val="EFC60AAE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73986014"/>
    <w:multiLevelType w:val="hybridMultilevel"/>
    <w:tmpl w:val="C0C03590"/>
    <w:lvl w:ilvl="0" w:tplc="09DCA21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237013272">
    <w:abstractNumId w:val="0"/>
  </w:num>
  <w:num w:numId="2" w16cid:durableId="80381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F"/>
    <w:rsid w:val="0020536D"/>
    <w:rsid w:val="00272C24"/>
    <w:rsid w:val="003235A1"/>
    <w:rsid w:val="00370750"/>
    <w:rsid w:val="00473488"/>
    <w:rsid w:val="008948A9"/>
    <w:rsid w:val="00AB3340"/>
    <w:rsid w:val="00AE1471"/>
    <w:rsid w:val="00B44AFC"/>
    <w:rsid w:val="00C364DF"/>
    <w:rsid w:val="00C90B50"/>
    <w:rsid w:val="00DA6BF6"/>
    <w:rsid w:val="00E86422"/>
    <w:rsid w:val="00E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D09B5"/>
  <w15:chartTrackingRefBased/>
  <w15:docId w15:val="{79447FDD-E460-491C-AAF3-B5CA19EC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4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4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4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4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D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4D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D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DF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DF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D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D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4D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4D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6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4D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4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4D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36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4DF"/>
    <w:rPr>
      <w:i/>
      <w:iCs/>
      <w:color w:val="404040" w:themeColor="text1" w:themeTint="BF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C36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4DF"/>
    <w:rPr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364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4DF"/>
    <w:rPr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DF"/>
    <w:rPr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364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364DF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297</Words>
  <Characters>2709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Rummel</dc:creator>
  <cp:keywords/>
  <dc:description/>
  <cp:lastModifiedBy>Sheri Rummel</cp:lastModifiedBy>
  <cp:revision>4</cp:revision>
  <cp:lastPrinted>2025-10-24T14:27:00Z</cp:lastPrinted>
  <dcterms:created xsi:type="dcterms:W3CDTF">2025-10-24T13:34:00Z</dcterms:created>
  <dcterms:modified xsi:type="dcterms:W3CDTF">2025-10-24T14:29:00Z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9d25aa79-e0fc-4753-b956-fcd1ea833c63</vt:lpwstr>
  </property>
</Properties>
</file>